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2A05F" w14:textId="77777777" w:rsidR="00CD0DCE" w:rsidRPr="00CD0DCE" w:rsidRDefault="00CD0DCE" w:rsidP="00CD0DCE">
      <w:pPr>
        <w:spacing w:line="320" w:lineRule="exact"/>
        <w:rPr>
          <w:rFonts w:ascii="ＭＳ 明朝" w:hAnsi="ＭＳ 明朝" w:cs="ＭＳ 明朝"/>
          <w:sz w:val="22"/>
        </w:rPr>
      </w:pPr>
      <w:r w:rsidRPr="00CD0DCE">
        <w:rPr>
          <w:rFonts w:ascii="ＭＳ 明朝" w:hAnsi="ＭＳ 明朝" w:cs="ＭＳ 明朝" w:hint="eastAsia"/>
          <w:kern w:val="0"/>
        </w:rPr>
        <w:t>【様式３】</w:t>
      </w:r>
    </w:p>
    <w:p w14:paraId="41CF2963" w14:textId="77777777" w:rsidR="00CD0DCE" w:rsidRPr="00CD0DCE" w:rsidRDefault="00CD0DCE" w:rsidP="00CD0DCE">
      <w:pPr>
        <w:spacing w:line="260" w:lineRule="exact"/>
        <w:jc w:val="center"/>
        <w:rPr>
          <w:rFonts w:ascii="ＭＳ 明朝" w:hAnsi="ＭＳ 明朝" w:cs="ＭＳ 明朝"/>
        </w:rPr>
      </w:pPr>
      <w:r w:rsidRPr="00CD0DCE">
        <w:rPr>
          <w:rFonts w:ascii="ＭＳ 明朝" w:hAnsi="ＭＳ 明朝" w:hint="eastAsia"/>
        </w:rPr>
        <w:t>省CO2型リサイクル高度化設備導入促進事業</w:t>
      </w:r>
      <w:r w:rsidRPr="00CD0DCE">
        <w:rPr>
          <w:rFonts w:ascii="ＭＳ 明朝" w:hAnsi="ＭＳ 明朝" w:cs="ＭＳ 明朝" w:hint="eastAsia"/>
        </w:rPr>
        <w:t>に要する経費内訳</w:t>
      </w:r>
    </w:p>
    <w:p w14:paraId="4373A2BE" w14:textId="77777777" w:rsidR="00CD0DCE" w:rsidRPr="00CD0DCE" w:rsidRDefault="00CD0DCE" w:rsidP="00CD0DC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2"/>
          <w:szCs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CD0DCE" w:rsidRPr="00CD0DCE" w14:paraId="0C6BBE08" w14:textId="77777777" w:rsidTr="008C6BDE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46371C74" w14:textId="77777777" w:rsidR="00CD0DCE" w:rsidRPr="00CD0DCE" w:rsidRDefault="00CD0DCE" w:rsidP="00CD0DCE">
            <w:pPr>
              <w:spacing w:before="7"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B4B6847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6EC5957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42C2783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F49C50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1D8D18" w14:textId="77777777" w:rsidR="00CD0DCE" w:rsidRPr="00CD0DCE" w:rsidRDefault="00CD0DCE" w:rsidP="00CD0DC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(2)寄付金その他の収入</w:t>
            </w:r>
          </w:p>
          <w:p w14:paraId="7BBA9800" w14:textId="77777777" w:rsidR="00CD0DCE" w:rsidRPr="00CD0DCE" w:rsidRDefault="00CD0DCE" w:rsidP="00CD0DC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662060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(3)差引額</w:t>
            </w:r>
          </w:p>
          <w:p w14:paraId="28F4DDC4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EC6857" w14:textId="77777777" w:rsidR="00CD0DCE" w:rsidRPr="00CD0DCE" w:rsidRDefault="00CD0DCE" w:rsidP="00CD0DC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(4)補助対象経費支出予定額</w:t>
            </w:r>
          </w:p>
        </w:tc>
      </w:tr>
      <w:tr w:rsidR="00CD0DCE" w:rsidRPr="00CD0DCE" w14:paraId="03F78CB0" w14:textId="77777777" w:rsidTr="008C6BD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C65E604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35E845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○○○円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1C571E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46C847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○○○円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B7E3658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☆○▽円</w:t>
            </w:r>
          </w:p>
        </w:tc>
      </w:tr>
      <w:tr w:rsidR="00CD0DCE" w:rsidRPr="00CD0DCE" w14:paraId="3ECCBF84" w14:textId="77777777" w:rsidTr="008C6BDE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ADCF0B0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0A64FC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ED0D13E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(6)選定額</w:t>
            </w:r>
          </w:p>
          <w:p w14:paraId="6BF80C1D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F5B783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(7)</w:t>
            </w:r>
            <w:r w:rsidRPr="00CD0DCE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補助基本額</w:t>
            </w:r>
          </w:p>
          <w:p w14:paraId="5E8DE38C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5F4C3A" w14:textId="77777777" w:rsidR="00CD0DCE" w:rsidRPr="00CD0DCE" w:rsidRDefault="00CD0DCE" w:rsidP="00CD0DCE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(8)補助金所要額</w:t>
            </w:r>
          </w:p>
          <w:p w14:paraId="56FC02CB" w14:textId="77777777" w:rsidR="00CD0DCE" w:rsidRPr="00CD0DCE" w:rsidRDefault="00CD0DCE" w:rsidP="00CD0DCE">
            <w:pPr>
              <w:snapToGrid w:val="0"/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(7)×１/２</w:t>
            </w:r>
          </w:p>
          <w:p w14:paraId="1D0408A7" w14:textId="77777777" w:rsidR="00CD0DCE" w:rsidRPr="00CD0DCE" w:rsidRDefault="00CD0DCE" w:rsidP="00CD0DCE">
            <w:pPr>
              <w:snapToGrid w:val="0"/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16"/>
                <w:szCs w:val="16"/>
              </w:rPr>
            </w:pPr>
            <w:r w:rsidRPr="00CD0DCE">
              <w:rPr>
                <w:rFonts w:ascii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CD0DCE" w:rsidRPr="00CD0DCE" w14:paraId="428C2A68" w14:textId="77777777" w:rsidTr="008C6BD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DC046B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A25211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―円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331DCE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☆○▽円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0B5A8D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☆○▽</w:t>
            </w: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E9DB095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△△△円</w:t>
            </w:r>
          </w:p>
        </w:tc>
      </w:tr>
      <w:tr w:rsidR="00CD0DCE" w:rsidRPr="00CD0DCE" w14:paraId="3DA8D671" w14:textId="77777777" w:rsidTr="008C6BDE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43AF4D" w14:textId="77777777" w:rsidR="00CD0DCE" w:rsidRPr="00CD0DCE" w:rsidRDefault="00CD0DCE" w:rsidP="00CD0DCE">
            <w:pPr>
              <w:spacing w:before="9" w:line="320" w:lineRule="exac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補助対象経費支出予定額内訳</w:t>
            </w:r>
          </w:p>
        </w:tc>
      </w:tr>
      <w:tr w:rsidR="00CD0DCE" w:rsidRPr="00CD0DCE" w14:paraId="05280F1C" w14:textId="77777777" w:rsidTr="008C6BD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37931B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13356C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F53612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積　　算　　内　　訳</w:t>
            </w:r>
          </w:p>
        </w:tc>
      </w:tr>
      <w:tr w:rsidR="00CD0DCE" w:rsidRPr="00CD0DCE" w14:paraId="152AD4D4" w14:textId="77777777" w:rsidTr="008C6BDE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D84BFB" w14:textId="77777777" w:rsidR="00CD0DCE" w:rsidRPr="00CD0DCE" w:rsidRDefault="00CD0DCE" w:rsidP="00CD0DCE">
            <w:pPr>
              <w:spacing w:line="320" w:lineRule="exact"/>
              <w:ind w:leftChars="50" w:left="113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（記載例）</w:t>
            </w:r>
          </w:p>
          <w:p w14:paraId="40E7DFD5" w14:textId="77777777" w:rsidR="00CD0DCE" w:rsidRPr="00CD0DCE" w:rsidRDefault="00CD0DCE" w:rsidP="00CD0DCE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設備費</w:t>
            </w:r>
          </w:p>
          <w:p w14:paraId="1A82CDC4" w14:textId="77777777" w:rsidR="00CD0DCE" w:rsidRPr="00CD0DCE" w:rsidRDefault="00CD0DCE" w:rsidP="00CD0DCE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1C9473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E77B4C1" w14:textId="77777777" w:rsidR="00CD0DCE" w:rsidRPr="00CD0DCE" w:rsidRDefault="00CD0DCE" w:rsidP="00CD0DCE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☆○▽円</w:t>
            </w:r>
          </w:p>
          <w:p w14:paraId="215E13B3" w14:textId="77777777" w:rsidR="00CD0DCE" w:rsidRPr="00CD0DCE" w:rsidRDefault="00CD0DCE" w:rsidP="00CD0DCE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268DB9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F17C7ED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E5DA125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１．機器費　　　　　　　　　　○△○円</w:t>
            </w:r>
          </w:p>
          <w:p w14:paraId="28FBDE50" w14:textId="77777777" w:rsidR="00CD0DCE" w:rsidRPr="00CD0DCE" w:rsidRDefault="00CD0DCE" w:rsidP="00CD0DCE">
            <w:pPr>
              <w:spacing w:line="320" w:lineRule="exact"/>
              <w:ind w:firstLineChars="150" w:firstLine="310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Pr="00CD0DCE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CD0DCE">
              <w:rPr>
                <w:rFonts w:ascii="ＭＳ 明朝" w:hAnsi="ＭＳ 明朝" w:hint="eastAsia"/>
                <w:sz w:val="22"/>
                <w:szCs w:val="22"/>
              </w:rPr>
              <w:t>近赤外線選別機　　　　　△○×円</w:t>
            </w:r>
          </w:p>
          <w:p w14:paraId="618C5CAE" w14:textId="77777777" w:rsidR="00CD0DCE" w:rsidRPr="00CD0DCE" w:rsidRDefault="00CD0DCE" w:rsidP="00CD0DCE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 xml:space="preserve">　　（積算内訳は、別紙１のとおり）</w:t>
            </w:r>
          </w:p>
          <w:p w14:paraId="60CC7333" w14:textId="77777777" w:rsidR="00CD0DCE" w:rsidRPr="00CD0DCE" w:rsidRDefault="00CD0DCE" w:rsidP="00CD0DCE">
            <w:pPr>
              <w:spacing w:line="320" w:lineRule="exact"/>
              <w:ind w:firstLineChars="150" w:firstLine="310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Pr="00CD0DCE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CD0DCE">
              <w:rPr>
                <w:rFonts w:ascii="ＭＳ 明朝" w:hAnsi="ＭＳ 明朝" w:hint="eastAsia"/>
                <w:sz w:val="22"/>
                <w:szCs w:val="22"/>
              </w:rPr>
              <w:t>振動コンベア  　　　　　□×☆円</w:t>
            </w:r>
          </w:p>
          <w:p w14:paraId="1E6C4C43" w14:textId="77777777" w:rsidR="00CD0DCE" w:rsidRPr="00CD0DCE" w:rsidRDefault="00CD0DCE" w:rsidP="00CD0DCE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 xml:space="preserve">　（積算内訳は、別紙２のとおり）</w:t>
            </w:r>
          </w:p>
          <w:p w14:paraId="3BB66CEC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２．運搬費　　　　　　　　　　▽□○円</w:t>
            </w:r>
          </w:p>
          <w:p w14:paraId="607D779E" w14:textId="77777777" w:rsidR="00CD0DCE" w:rsidRPr="00CD0DCE" w:rsidRDefault="00CD0DCE" w:rsidP="00CD0DCE">
            <w:pPr>
              <w:spacing w:line="320" w:lineRule="exact"/>
              <w:ind w:firstLineChars="500" w:firstLine="1034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（積算内訳は、別紙３のとおり）</w:t>
            </w:r>
          </w:p>
          <w:p w14:paraId="4862D917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３．据付け費　　　　　　　　　▽×○円</w:t>
            </w:r>
          </w:p>
          <w:p w14:paraId="132F2864" w14:textId="77777777" w:rsidR="00CD0DCE" w:rsidRPr="00CD0DCE" w:rsidRDefault="00CD0DCE" w:rsidP="00CD0DCE">
            <w:pPr>
              <w:spacing w:line="320" w:lineRule="exact"/>
              <w:ind w:leftChars="200" w:left="453" w:firstLineChars="300" w:firstLine="620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（積算内訳は、別紙４のとおり）</w:t>
            </w:r>
          </w:p>
          <w:p w14:paraId="132D406C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４．試運転調整費　　　　　　　○□×円</w:t>
            </w:r>
          </w:p>
          <w:p w14:paraId="4A0D3CA3" w14:textId="77777777" w:rsidR="00CD0DCE" w:rsidRPr="00CD0DCE" w:rsidRDefault="00CD0DCE" w:rsidP="00CD0DCE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（積算内訳は、別紙５のとおり）</w:t>
            </w:r>
          </w:p>
          <w:p w14:paraId="78DC050A" w14:textId="77777777" w:rsidR="00CD0DCE" w:rsidRPr="00CD0DCE" w:rsidRDefault="00CD0DCE" w:rsidP="00CD0DCE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2"/>
              </w:rPr>
            </w:pPr>
          </w:p>
          <w:p w14:paraId="2BBA49F1" w14:textId="77777777" w:rsidR="00CD0DCE" w:rsidRPr="00CD0DCE" w:rsidRDefault="00CD0DCE" w:rsidP="00CD0DCE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合計　　　　　　　　　　　☆○▽円</w:t>
            </w:r>
          </w:p>
          <w:p w14:paraId="24B37F64" w14:textId="77777777" w:rsidR="00CD0DCE" w:rsidRPr="00CD0DCE" w:rsidRDefault="00CD0DCE" w:rsidP="00CD0DCE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0DCE" w:rsidRPr="00CD0DCE" w14:paraId="66D201D7" w14:textId="77777777" w:rsidTr="008C6BD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339705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3551AB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☆○▽円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58ABF18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0DCE" w:rsidRPr="00CD0DCE" w14:paraId="3239EE9E" w14:textId="77777777" w:rsidTr="008C6BDE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9D7FBB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購入予定の主な財産の内訳（一品、一組又は一式の価格が５０万円以上のもの）</w:t>
            </w:r>
          </w:p>
        </w:tc>
      </w:tr>
      <w:tr w:rsidR="00CD0DCE" w:rsidRPr="00CD0DCE" w14:paraId="1914CD56" w14:textId="77777777" w:rsidTr="008C6BDE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83FA63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29A3C0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7BB2EC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8BEE16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39A07B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CE4409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購入予定時期</w:t>
            </w:r>
          </w:p>
        </w:tc>
      </w:tr>
      <w:tr w:rsidR="00CD0DCE" w:rsidRPr="00CD0DCE" w14:paraId="32F8833E" w14:textId="77777777" w:rsidTr="008C6BDE">
        <w:trPr>
          <w:trHeight w:hRule="exact" w:val="152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161B55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近赤外線選別機</w:t>
            </w:r>
          </w:p>
          <w:p w14:paraId="41236378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</w:p>
          <w:p w14:paraId="05ABD966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振動コンベア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BFD9A0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0C921C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○台</w:t>
            </w:r>
          </w:p>
          <w:p w14:paraId="184E24D9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8E86929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○台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16F294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 xml:space="preserve">　 □□円</w:t>
            </w:r>
          </w:p>
          <w:p w14:paraId="266509CF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D360F36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 xml:space="preserve">　 ▽▽円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F24941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△○×円</w:t>
            </w:r>
          </w:p>
          <w:p w14:paraId="02F13D20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</w:p>
          <w:p w14:paraId="7BC2A77F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□×☆円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5A0C027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2CFAABC" w14:textId="77777777" w:rsidR="00CD0DCE" w:rsidRPr="00CD0DCE" w:rsidRDefault="00CD0DCE" w:rsidP="00CD0DCE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CD0DCE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CD0DCE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3D58D2A" w14:textId="77777777" w:rsidR="00CD0DCE" w:rsidRPr="00CD0DCE" w:rsidRDefault="00CD0DCE" w:rsidP="00CD0DCE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CD0DCE">
        <w:rPr>
          <w:rFonts w:ascii="ＭＳ 明朝" w:hAnsi="ＭＳ 明朝" w:hint="eastAsia"/>
          <w:kern w:val="0"/>
          <w:sz w:val="18"/>
          <w:szCs w:val="18"/>
        </w:rPr>
        <w:t>注２　消費税は原則として含めません。</w:t>
      </w:r>
    </w:p>
    <w:p w14:paraId="62957E2B" w14:textId="77777777" w:rsidR="00CD0DCE" w:rsidRPr="00CD0DCE" w:rsidRDefault="00CD0DCE" w:rsidP="00CD0DCE">
      <w:pPr>
        <w:spacing w:line="320" w:lineRule="exact"/>
        <w:jc w:val="left"/>
        <w:rPr>
          <w:rFonts w:ascii="ＭＳ 明朝" w:hAnsi="ＭＳ 明朝"/>
          <w:sz w:val="22"/>
        </w:rPr>
      </w:pPr>
      <w:r w:rsidRPr="00CD0DCE">
        <w:rPr>
          <w:rFonts w:ascii="ＭＳ 明朝" w:hAnsi="ＭＳ 明朝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1C161668" w14:textId="77777777" w:rsidR="00072004" w:rsidRPr="00CD0DCE" w:rsidRDefault="00072004" w:rsidP="00072004">
      <w:pPr>
        <w:spacing w:line="320" w:lineRule="exact"/>
        <w:jc w:val="left"/>
        <w:rPr>
          <w:rFonts w:ascii="ＭＳ 明朝" w:hAnsi="ＭＳ 明朝"/>
          <w:sz w:val="22"/>
        </w:rPr>
      </w:pPr>
    </w:p>
    <w:p w14:paraId="16666502" w14:textId="77777777" w:rsidR="00BB4021" w:rsidRPr="00072004" w:rsidRDefault="00BB4021"/>
    <w:sectPr w:rsidR="00BB4021" w:rsidRPr="00072004" w:rsidSect="004E0EE2">
      <w:footerReference w:type="even" r:id="rId6"/>
      <w:footerReference w:type="default" r:id="rId7"/>
      <w:pgSz w:w="11906" w:h="16838" w:code="9"/>
      <w:pgMar w:top="1474" w:right="1418" w:bottom="1418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34ED" w14:textId="77777777" w:rsidR="007D414C" w:rsidRDefault="007D414C">
      <w:r>
        <w:separator/>
      </w:r>
    </w:p>
  </w:endnote>
  <w:endnote w:type="continuationSeparator" w:id="0">
    <w:p w14:paraId="2BA52898" w14:textId="77777777" w:rsidR="007D414C" w:rsidRDefault="007D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CC8D3" w14:textId="77777777" w:rsidR="006B5109" w:rsidRDefault="000720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70F63B" w14:textId="77777777" w:rsidR="006B5109" w:rsidRDefault="007D41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4CB9E" w14:textId="77777777" w:rsidR="006B5109" w:rsidRDefault="000720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DCE">
      <w:rPr>
        <w:rStyle w:val="a5"/>
        <w:noProof/>
      </w:rPr>
      <w:t>1</w:t>
    </w:r>
    <w:r>
      <w:rPr>
        <w:rStyle w:val="a5"/>
      </w:rPr>
      <w:fldChar w:fldCharType="end"/>
    </w:r>
  </w:p>
  <w:p w14:paraId="4B845B84" w14:textId="77777777" w:rsidR="006B5109" w:rsidRDefault="007D4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04474" w14:textId="77777777" w:rsidR="007D414C" w:rsidRDefault="007D414C">
      <w:r>
        <w:separator/>
      </w:r>
    </w:p>
  </w:footnote>
  <w:footnote w:type="continuationSeparator" w:id="0">
    <w:p w14:paraId="34FD60F3" w14:textId="77777777" w:rsidR="007D414C" w:rsidRDefault="007D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04"/>
    <w:rsid w:val="00072004"/>
    <w:rsid w:val="007D414C"/>
    <w:rsid w:val="00BB4021"/>
    <w:rsid w:val="00C16321"/>
    <w:rsid w:val="00CD0DCE"/>
    <w:rsid w:val="00F8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31E4A"/>
  <w15:chartTrackingRefBased/>
  <w15:docId w15:val="{2EDBA8A1-93C2-484D-BFDD-EDD25E9C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00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2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72004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72004"/>
  </w:style>
  <w:style w:type="paragraph" w:styleId="a6">
    <w:name w:val="header"/>
    <w:basedOn w:val="a"/>
    <w:link w:val="a7"/>
    <w:uiPriority w:val="99"/>
    <w:unhideWhenUsed/>
    <w:rsid w:val="00CD0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0DC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飯田勝平</dc:creator>
  <cp:keywords/>
  <dc:description/>
  <cp:lastModifiedBy>kawamura</cp:lastModifiedBy>
  <cp:revision>2</cp:revision>
  <dcterms:created xsi:type="dcterms:W3CDTF">2021-01-17T01:42:00Z</dcterms:created>
  <dcterms:modified xsi:type="dcterms:W3CDTF">2021-01-17T01:42:00Z</dcterms:modified>
</cp:coreProperties>
</file>