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673C" w14:textId="77777777" w:rsidR="00943521" w:rsidRPr="002911BB" w:rsidRDefault="00943521" w:rsidP="00943521">
      <w:pPr>
        <w:widowControl/>
        <w:outlineLvl w:val="2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別紙</w:t>
      </w:r>
      <w:r>
        <w:rPr>
          <w:rFonts w:ascii="ＭＳ 明朝" w:hAnsi="ＭＳ 明朝" w:hint="eastAsia"/>
          <w:sz w:val="22"/>
        </w:rPr>
        <w:t>４</w:t>
      </w:r>
    </w:p>
    <w:p w14:paraId="2E471BF9" w14:textId="77777777" w:rsidR="00943521" w:rsidRPr="002911BB" w:rsidRDefault="00943521" w:rsidP="00943521">
      <w:pPr>
        <w:ind w:leftChars="163" w:left="370"/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kern w:val="0"/>
          <w:sz w:val="22"/>
        </w:rPr>
        <w:t>廃棄物高効率熱回収事業、廃棄物燃料製造事業及び廃棄物燃料受入事業</w:t>
      </w:r>
      <w:r w:rsidRPr="002911BB">
        <w:rPr>
          <w:rFonts w:ascii="ＭＳ 明朝" w:hAnsi="ＭＳ 明朝" w:cs="ＭＳ 明朝" w:hint="eastAsia"/>
          <w:sz w:val="22"/>
        </w:rPr>
        <w:t>に要する経費所要額　精算調書</w:t>
      </w:r>
    </w:p>
    <w:p w14:paraId="7908FB9E" w14:textId="77777777" w:rsidR="00943521" w:rsidRPr="002911BB" w:rsidRDefault="00943521" w:rsidP="00943521">
      <w:pPr>
        <w:jc w:val="center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 xml:space="preserve">　　</w:t>
      </w:r>
    </w:p>
    <w:p w14:paraId="68A9C645" w14:textId="77777777" w:rsidR="00943521" w:rsidRPr="002911BB" w:rsidRDefault="00943521" w:rsidP="00943521">
      <w:pPr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１．経費実績額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3"/>
        <w:gridCol w:w="2267"/>
        <w:gridCol w:w="2269"/>
        <w:gridCol w:w="2211"/>
      </w:tblGrid>
      <w:tr w:rsidR="00943521" w:rsidRPr="002911BB" w14:paraId="3DE7482A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28383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02103E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35E81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(3)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0714FAA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AE13CD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ind w:left="303" w:hangingChars="154" w:hanging="303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/>
                <w:sz w:val="21"/>
                <w:szCs w:val="21"/>
                <w:lang w:eastAsia="zh-TW"/>
              </w:rPr>
              <w:t>(4)</w:t>
            </w:r>
            <w:r w:rsidRPr="002911BB">
              <w:rPr>
                <w:rFonts w:ascii="ＭＳ 明朝" w:hAnsi="ＭＳ 明朝" w:hint="eastAsia"/>
                <w:sz w:val="21"/>
                <w:szCs w:val="21"/>
                <w:lang w:eastAsia="zh-TW"/>
              </w:rPr>
              <w:t>補助対象経費実支出額</w:t>
            </w:r>
          </w:p>
        </w:tc>
      </w:tr>
      <w:tr w:rsidR="00943521" w:rsidRPr="002911BB" w14:paraId="69DB39CD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8411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14:paraId="59769E72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A95C2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A40E464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7DA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216808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75B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AA9A99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943521" w:rsidRPr="002911BB" w14:paraId="4F9AC9BC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A455FAA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(5)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73CFB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5FF4092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0FF23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2911BB">
              <w:rPr>
                <w:rFonts w:ascii="ＭＳ 明朝" w:hAnsi="ＭＳ 明朝"/>
                <w:sz w:val="21"/>
                <w:szCs w:val="21"/>
              </w:rPr>
              <w:t>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6ECBE1A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E9D7E72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1B0891BD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32CBCD9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943521" w:rsidRPr="002911BB" w14:paraId="536F0DF8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A0D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E2EAAD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D9C8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754AD0C4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D46E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2DD691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44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21FBC98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943521" w:rsidRPr="002911BB" w14:paraId="2F3AD6C2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677B95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</w:t>
            </w:r>
            <w:r w:rsidRPr="002911BB">
              <w:rPr>
                <w:rFonts w:ascii="ＭＳ 明朝" w:hAnsi="ＭＳ 明朝" w:hint="eastAsia"/>
                <w:sz w:val="22"/>
              </w:rPr>
              <w:t>9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>高効率化に伴う増嵩費用</w:t>
            </w:r>
            <w:r w:rsidRPr="002911BB">
              <w:rPr>
                <w:rFonts w:ascii="ＭＳ 明朝" w:hAnsi="ＭＳ 明朝" w:hint="eastAsia"/>
                <w:sz w:val="21"/>
              </w:rPr>
              <w:t>（千円未満切り捨て）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A0DF4B5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改補助金所要額</w:t>
            </w:r>
            <w:r w:rsidRPr="002911BB">
              <w:rPr>
                <w:rFonts w:ascii="ＭＳ 明朝" w:hAnsi="ＭＳ 明朝"/>
                <w:sz w:val="18"/>
              </w:rPr>
              <w:t>(8)</w:t>
            </w:r>
            <w:r w:rsidRPr="002911BB">
              <w:rPr>
                <w:rFonts w:ascii="ＭＳ 明朝" w:hAnsi="ＭＳ 明朝" w:hint="eastAsia"/>
                <w:sz w:val="18"/>
              </w:rPr>
              <w:t>と</w:t>
            </w:r>
            <w:r w:rsidRPr="002911BB">
              <w:rPr>
                <w:rFonts w:ascii="ＭＳ 明朝" w:hAnsi="ＭＳ 明朝"/>
                <w:sz w:val="18"/>
              </w:rPr>
              <w:t>(9)</w:t>
            </w:r>
            <w:r w:rsidRPr="002911BB">
              <w:rPr>
                <w:rFonts w:ascii="ＭＳ 明朝" w:hAnsi="ＭＳ 明朝" w:hint="eastAsia"/>
                <w:sz w:val="18"/>
              </w:rPr>
              <w:t>を比較して少ない方の額</w:t>
            </w:r>
            <w:r w:rsidRPr="002911BB">
              <w:rPr>
                <w:rFonts w:ascii="ＭＳ 明朝" w:hAnsi="ＭＳ 明朝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717CC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CC9A89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(12)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過不足額</w:t>
            </w:r>
          </w:p>
          <w:p w14:paraId="3451551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(</w:t>
            </w: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>－</w:t>
            </w: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943521" w:rsidRPr="002911BB" w14:paraId="4A404CAE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DA42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0A001B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6E286F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E12268F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DF5B8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4A86F6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14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5FF161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1FCA9D0F" w14:textId="77777777" w:rsidR="00943521" w:rsidRPr="002911BB" w:rsidRDefault="00943521" w:rsidP="00943521">
      <w:pPr>
        <w:rPr>
          <w:rFonts w:ascii="ＭＳ 明朝" w:hAnsi="ＭＳ 明朝"/>
          <w:sz w:val="22"/>
        </w:rPr>
      </w:pPr>
    </w:p>
    <w:p w14:paraId="3AF806DD" w14:textId="77777777" w:rsidR="00943521" w:rsidRPr="002911BB" w:rsidRDefault="00943521" w:rsidP="00943521">
      <w:pPr>
        <w:rPr>
          <w:rFonts w:ascii="ＭＳ 明朝" w:hAnsi="ＭＳ 明朝"/>
          <w:sz w:val="22"/>
        </w:rPr>
      </w:pPr>
    </w:p>
    <w:p w14:paraId="582C31E3" w14:textId="77777777" w:rsidR="00943521" w:rsidRPr="002911BB" w:rsidRDefault="00943521" w:rsidP="00943521">
      <w:pPr>
        <w:rPr>
          <w:rFonts w:ascii="ＭＳ 明朝" w:hAnsi="ＭＳ 明朝"/>
          <w:sz w:val="22"/>
          <w:lang w:eastAsia="zh-TW"/>
        </w:rPr>
      </w:pPr>
      <w:r w:rsidRPr="002911BB">
        <w:rPr>
          <w:rFonts w:ascii="ＭＳ 明朝" w:hAnsi="ＭＳ 明朝" w:hint="eastAsia"/>
          <w:sz w:val="22"/>
          <w:lang w:eastAsia="zh-TW"/>
        </w:rPr>
        <w:t>２．補助対象経費実支出額内訳</w:t>
      </w:r>
      <w:r w:rsidRPr="002911BB">
        <w:rPr>
          <w:rFonts w:ascii="ＭＳ 明朝" w:hAnsi="ＭＳ 明朝"/>
          <w:sz w:val="22"/>
          <w:lang w:eastAsia="zh-TW"/>
        </w:rPr>
        <w:t xml:space="preserve">                                        </w:t>
      </w:r>
      <w:r w:rsidRPr="002911BB">
        <w:rPr>
          <w:rFonts w:ascii="ＭＳ 明朝" w:hAnsi="ＭＳ 明朝" w:hint="eastAsia"/>
          <w:sz w:val="22"/>
          <w:lang w:eastAsia="zh-TW"/>
        </w:rPr>
        <w:t>（単位：円）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60"/>
        <w:gridCol w:w="125"/>
        <w:gridCol w:w="1795"/>
        <w:gridCol w:w="48"/>
        <w:gridCol w:w="992"/>
        <w:gridCol w:w="1417"/>
        <w:gridCol w:w="1560"/>
        <w:gridCol w:w="1134"/>
      </w:tblGrid>
      <w:tr w:rsidR="00943521" w:rsidRPr="002911BB" w14:paraId="445A63C1" w14:textId="77777777" w:rsidTr="00526B73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82B6FE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B30CD5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02A0E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943521" w:rsidRPr="002911BB" w14:paraId="3412ACE2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5AB1C8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7176999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F03AF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258D34B1" w14:textId="77777777" w:rsidTr="00526B73">
        <w:trPr>
          <w:trHeight w:val="364"/>
        </w:trPr>
        <w:tc>
          <w:tcPr>
            <w:tcW w:w="1860" w:type="dxa"/>
            <w:tcBorders>
              <w:left w:val="single" w:sz="4" w:space="0" w:color="auto"/>
            </w:tcBorders>
          </w:tcPr>
          <w:p w14:paraId="4B7F38E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6AB62DAF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038EE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37F1641A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52B33C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56F46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0174FA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7B2A9F1F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429A05A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9D780BB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724E1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328C348" w14:textId="77777777" w:rsidTr="00526B73">
        <w:trPr>
          <w:trHeight w:val="295"/>
        </w:trPr>
        <w:tc>
          <w:tcPr>
            <w:tcW w:w="1860" w:type="dxa"/>
            <w:tcBorders>
              <w:left w:val="single" w:sz="4" w:space="0" w:color="auto"/>
            </w:tcBorders>
          </w:tcPr>
          <w:p w14:paraId="2D274F24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813DAB0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B97E2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624AE850" w14:textId="77777777" w:rsidTr="00526B73">
        <w:trPr>
          <w:trHeight w:val="371"/>
        </w:trPr>
        <w:tc>
          <w:tcPr>
            <w:tcW w:w="1860" w:type="dxa"/>
            <w:tcBorders>
              <w:left w:val="single" w:sz="4" w:space="0" w:color="auto"/>
            </w:tcBorders>
          </w:tcPr>
          <w:p w14:paraId="0DD86E5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30D902A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607A90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71FDD44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6EBF2498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35EBCBC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1F4CB1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361ADB66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C783E1D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6BF3B22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06774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2880E460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3F5FB49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9FEB3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EBC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269812A" w14:textId="77777777" w:rsidTr="00526B73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5F6F0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F3AA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D5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0908B04" w14:textId="77777777" w:rsidTr="00526B73">
        <w:trPr>
          <w:trHeight w:val="332"/>
        </w:trPr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8D01F2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943521" w:rsidRPr="002911BB" w14:paraId="3575628D" w14:textId="77777777" w:rsidTr="00526B73">
        <w:trPr>
          <w:trHeight w:val="3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431D3B9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942DAF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DA96560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6A2BC56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C200C61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7B69D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943521" w:rsidRPr="002911BB" w14:paraId="00363839" w14:textId="77777777" w:rsidTr="00526B73">
        <w:trPr>
          <w:trHeight w:val="306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735299E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2E83014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89496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D1E1F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D689A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6B01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20B815F" w14:textId="77777777" w:rsidTr="00526B73">
        <w:trPr>
          <w:trHeight w:val="332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B1782A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0FFB1C8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8143B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0F04C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36ABC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6872DF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CAFC6F7" w14:textId="77777777" w:rsidTr="00526B73">
        <w:trPr>
          <w:trHeight w:val="28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6EE15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C8B46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4BDCAC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0191BB2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E48489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DC8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E70CC3F" w14:textId="77777777" w:rsidR="00943521" w:rsidRPr="002911BB" w:rsidRDefault="00943521" w:rsidP="00943521">
      <w:pPr>
        <w:spacing w:line="310" w:lineRule="exact"/>
        <w:jc w:val="left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　本調書に、請求書、領収書又は計算書等</w:t>
      </w:r>
      <w:r w:rsidRPr="002911BB">
        <w:rPr>
          <w:rFonts w:ascii="ＭＳ 明朝" w:hAnsi="ＭＳ 明朝" w:hint="eastAsia"/>
          <w:kern w:val="0"/>
          <w:sz w:val="21"/>
          <w:szCs w:val="21"/>
        </w:rPr>
        <w:t>を添付する。</w:t>
      </w:r>
    </w:p>
    <w:p w14:paraId="1858508D" w14:textId="4360EC41" w:rsidR="00943521" w:rsidRPr="002911BB" w:rsidRDefault="00943521" w:rsidP="00943521">
      <w:pPr>
        <w:widowControl/>
        <w:jc w:val="left"/>
        <w:rPr>
          <w:rFonts w:ascii="Times New Roman" w:hAnsi="Times New Roman" w:cs="ＭＳ 明朝"/>
          <w:kern w:val="0"/>
          <w:sz w:val="21"/>
          <w:szCs w:val="21"/>
        </w:rPr>
      </w:pPr>
    </w:p>
    <w:sectPr w:rsidR="00943521" w:rsidRPr="002911BB" w:rsidSect="0081300F">
      <w:footerReference w:type="default" r:id="rId11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83F1" w14:textId="77777777" w:rsidR="00B75248" w:rsidRDefault="00B75248" w:rsidP="00CC75C5">
      <w:r>
        <w:separator/>
      </w:r>
    </w:p>
  </w:endnote>
  <w:endnote w:type="continuationSeparator" w:id="0">
    <w:p w14:paraId="60047CF3" w14:textId="77777777" w:rsidR="00B75248" w:rsidRDefault="00B75248" w:rsidP="00CC75C5">
      <w:r>
        <w:continuationSeparator/>
      </w:r>
    </w:p>
  </w:endnote>
  <w:endnote w:type="continuationNotice" w:id="1">
    <w:p w14:paraId="085344B2" w14:textId="77777777" w:rsidR="00B75248" w:rsidRDefault="00B75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01C9" w14:textId="77777777" w:rsidR="00B75248" w:rsidRDefault="00B75248" w:rsidP="00CC75C5">
      <w:r>
        <w:separator/>
      </w:r>
    </w:p>
  </w:footnote>
  <w:footnote w:type="continuationSeparator" w:id="0">
    <w:p w14:paraId="18B92B2C" w14:textId="77777777" w:rsidR="00B75248" w:rsidRDefault="00B75248" w:rsidP="00CC75C5">
      <w:r>
        <w:continuationSeparator/>
      </w:r>
    </w:p>
  </w:footnote>
  <w:footnote w:type="continuationNotice" w:id="1">
    <w:p w14:paraId="00BAEA2C" w14:textId="77777777" w:rsidR="00B75248" w:rsidRDefault="00B752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509F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1C1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089"/>
    <w:rsid w:val="00AD68EA"/>
    <w:rsid w:val="00AD69FF"/>
    <w:rsid w:val="00AD6C37"/>
    <w:rsid w:val="00AD6D0A"/>
    <w:rsid w:val="00AD7216"/>
    <w:rsid w:val="00AD7F93"/>
    <w:rsid w:val="00AE1267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5770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248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133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5D1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8" ma:contentTypeDescription="新しいドキュメントを作成します。" ma:contentTypeScope="" ma:versionID="7a9a3642f2a892446a8f2b881034e39d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879ecc580c9dcb95c85ff36c1627e6a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E0908-5B9B-4E41-A693-C2795AA96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金城 秀和</cp:lastModifiedBy>
  <cp:revision>15</cp:revision>
  <cp:lastPrinted>2023-04-27T08:05:00Z</cp:lastPrinted>
  <dcterms:created xsi:type="dcterms:W3CDTF">2024-06-12T07:32:00Z</dcterms:created>
  <dcterms:modified xsi:type="dcterms:W3CDTF">2024-06-26T05:45:00Z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