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A818" w14:textId="77B826A4" w:rsidR="00FD5430" w:rsidRPr="000E332A" w:rsidRDefault="00FD5430" w:rsidP="00BE6DDB">
      <w:pPr>
        <w:pStyle w:val="1"/>
        <w:rPr>
          <w:lang w:eastAsia="zh-TW"/>
        </w:rPr>
      </w:pPr>
      <w:r w:rsidRPr="000E332A">
        <w:rPr>
          <w:rFonts w:hint="eastAsia"/>
          <w:lang w:eastAsia="zh-TW"/>
        </w:rPr>
        <w:t>様式第１</w:t>
      </w:r>
      <w:r w:rsidR="009E2BEB" w:rsidRPr="000E332A">
        <w:rPr>
          <w:rFonts w:hint="eastAsia"/>
          <w:lang w:eastAsia="zh-TW"/>
        </w:rPr>
        <w:t>５</w:t>
      </w:r>
      <w:r w:rsidRPr="000E332A">
        <w:rPr>
          <w:rFonts w:hint="eastAsia"/>
          <w:lang w:eastAsia="zh-TW"/>
        </w:rPr>
        <w:t>（第１３条関係）</w:t>
      </w:r>
    </w:p>
    <w:p w14:paraId="3A023D19" w14:textId="156C9744" w:rsidR="00FD5430" w:rsidRPr="000E332A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令和　　</w:t>
      </w:r>
      <w:r w:rsidR="00FD5430" w:rsidRPr="000E332A">
        <w:rPr>
          <w:rFonts w:asciiTheme="minorEastAsia" w:hAnsiTheme="minorEastAsia" w:cs="ＭＳ 明朝" w:hint="eastAsia"/>
          <w:kern w:val="0"/>
          <w:lang w:eastAsia="zh-TW"/>
        </w:rPr>
        <w:t>年　　月　　日</w:t>
      </w:r>
    </w:p>
    <w:p w14:paraId="02EEC91E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</w:p>
    <w:p w14:paraId="1DA63FFE" w14:textId="77777777" w:rsidR="00FD5430" w:rsidRPr="000E332A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Theme="minorEastAsia" w:hAnsiTheme="minorEastAsia" w:cs="ＭＳ 明朝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0DF1C0AE" w14:textId="77777777" w:rsidR="00FD5430" w:rsidRPr="000E332A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0E798FAE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  <w:lang w:eastAsia="zh-TW"/>
        </w:rPr>
      </w:pPr>
    </w:p>
    <w:p w14:paraId="6889D017" w14:textId="11E10D5D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  </w:t>
      </w:r>
      <w:r w:rsidR="00B913E3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>補助事業者　住　　　　所</w:t>
      </w:r>
    </w:p>
    <w:p w14:paraId="0A00DFF2" w14:textId="0FAF64DF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　　</w:t>
      </w:r>
      <w:r w:rsidR="00B913E3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</w:rPr>
        <w:t>氏名又は名称</w:t>
      </w:r>
    </w:p>
    <w:p w14:paraId="5E9BF55E" w14:textId="50CDE985" w:rsidR="00FD5430" w:rsidRPr="000E332A" w:rsidRDefault="00FD5430" w:rsidP="00930568">
      <w:pPr>
        <w:kinsoku w:val="0"/>
        <w:overflowPunct w:val="0"/>
        <w:adjustRightInd w:val="0"/>
        <w:spacing w:line="270" w:lineRule="exact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 xml:space="preserve">　　　　　　　　　　　　　</w:t>
      </w:r>
      <w:r w:rsidR="00F72576">
        <w:rPr>
          <w:rFonts w:asciiTheme="minorEastAsia" w:hAnsiTheme="minorEastAsia" w:cs="ＭＳ 明朝" w:hint="eastAsia"/>
          <w:kern w:val="0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</w:rPr>
        <w:t xml:space="preserve">　</w:t>
      </w:r>
      <w:r w:rsidRPr="001806E0">
        <w:rPr>
          <w:rFonts w:asciiTheme="minorEastAsia" w:hAnsiTheme="minorEastAsia" w:cs="ＭＳ 明朝" w:hint="eastAsia"/>
          <w:w w:val="81"/>
          <w:kern w:val="0"/>
          <w:fitText w:val="1362" w:id="-1934313971"/>
        </w:rPr>
        <w:t>代表者の職・氏</w:t>
      </w:r>
      <w:r w:rsidRPr="001806E0">
        <w:rPr>
          <w:rFonts w:asciiTheme="minorEastAsia" w:hAnsiTheme="minorEastAsia" w:cs="ＭＳ 明朝" w:hint="eastAsia"/>
          <w:spacing w:val="5"/>
          <w:w w:val="81"/>
          <w:kern w:val="0"/>
          <w:fitText w:val="1362" w:id="-1934313971"/>
        </w:rPr>
        <w:t>名</w:t>
      </w:r>
      <w:r w:rsidRPr="000E332A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08B6034D" w14:textId="77777777" w:rsidR="008D58C3" w:rsidRPr="000E332A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2E5642B7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</w:t>
      </w:r>
    </w:p>
    <w:p w14:paraId="3E4A41F8" w14:textId="524912E0" w:rsidR="00FD5430" w:rsidRPr="000E332A" w:rsidRDefault="00AB21D3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Times New Roman"/>
          <w:lang w:eastAsia="zh-TW"/>
        </w:rPr>
      </w:pPr>
      <w:r w:rsidRPr="000E332A">
        <w:rPr>
          <w:rFonts w:asciiTheme="minorEastAsia" w:hAnsiTheme="minorEastAsia" w:cs="Times New Roman" w:hint="eastAsia"/>
          <w:lang w:eastAsia="zh-TW"/>
        </w:rPr>
        <w:t>令和</w:t>
      </w:r>
      <w:r w:rsidR="009E2BEB" w:rsidRPr="000E332A">
        <w:rPr>
          <w:rFonts w:asciiTheme="minorEastAsia" w:hAnsiTheme="minorEastAsia" w:cs="Times New Roman" w:hint="eastAsia"/>
          <w:lang w:eastAsia="zh-TW"/>
        </w:rPr>
        <w:t>６</w:t>
      </w:r>
      <w:r w:rsidRPr="000E332A">
        <w:rPr>
          <w:rFonts w:asciiTheme="minorEastAsia" w:hAnsiTheme="minorEastAsia" w:cs="Times New Roman" w:hint="eastAsia"/>
          <w:lang w:eastAsia="zh-TW"/>
        </w:rPr>
        <w:t>年度（補正予算）</w:t>
      </w:r>
      <w:r w:rsidR="00FD5430" w:rsidRPr="000E332A">
        <w:rPr>
          <w:rFonts w:asciiTheme="minorEastAsia" w:hAnsiTheme="minorEastAsia" w:cs="Times New Roman" w:hint="eastAsia"/>
          <w:lang w:eastAsia="zh-TW"/>
        </w:rPr>
        <w:t>二酸化炭素排出抑制対策事業費等補助金</w:t>
      </w:r>
    </w:p>
    <w:p w14:paraId="45474DCB" w14:textId="586602C6" w:rsidR="00FC0D34" w:rsidRPr="000E332A" w:rsidRDefault="00FD5430" w:rsidP="009E2BE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 w:cs="Times New Roman"/>
        </w:rPr>
      </w:pPr>
      <w:r w:rsidRPr="000E332A">
        <w:rPr>
          <w:rFonts w:asciiTheme="minorEastAsia" w:hAnsiTheme="minorEastAsia" w:cs="Times New Roman" w:hint="eastAsia"/>
        </w:rPr>
        <w:t>（</w:t>
      </w:r>
      <w:r w:rsidR="0068205C" w:rsidRPr="000E332A">
        <w:rPr>
          <w:rFonts w:asciiTheme="minorEastAsia" w:hAnsiTheme="minorEastAsia" w:hint="eastAsia"/>
          <w:bCs/>
        </w:rPr>
        <w:t>プラスチック資源金属資源等のバリューチェーン</w:t>
      </w:r>
      <w:r w:rsidR="0068205C" w:rsidRPr="000E332A">
        <w:rPr>
          <w:rFonts w:asciiTheme="minorEastAsia" w:hAnsiTheme="minorEastAsia"/>
          <w:bCs/>
        </w:rPr>
        <w:t>脱炭素</w:t>
      </w:r>
      <w:r w:rsidR="0068205C" w:rsidRPr="000E332A">
        <w:rPr>
          <w:rFonts w:asciiTheme="minorEastAsia" w:hAnsiTheme="minorEastAsia" w:hint="eastAsia"/>
          <w:bCs/>
        </w:rPr>
        <w:t>化のための</w:t>
      </w:r>
      <w:r w:rsidR="0068205C" w:rsidRPr="000E332A">
        <w:rPr>
          <w:rFonts w:asciiTheme="minorEastAsia" w:hAnsiTheme="minorEastAsia"/>
          <w:bCs/>
        </w:rPr>
        <w:t>高度化設備導入</w:t>
      </w:r>
      <w:r w:rsidR="0068205C" w:rsidRPr="000E332A">
        <w:rPr>
          <w:rFonts w:asciiTheme="minorEastAsia" w:hAnsiTheme="minorEastAsia" w:hint="eastAsia"/>
          <w:bCs/>
        </w:rPr>
        <w:t>等</w:t>
      </w:r>
      <w:r w:rsidR="0068205C" w:rsidRPr="000E332A">
        <w:rPr>
          <w:rFonts w:asciiTheme="minorEastAsia" w:hAnsiTheme="minorEastAsia"/>
          <w:bCs/>
        </w:rPr>
        <w:t>促進事業</w:t>
      </w:r>
      <w:r w:rsidRPr="000E332A">
        <w:rPr>
          <w:rFonts w:asciiTheme="minorEastAsia" w:hAnsiTheme="minorEastAsia" w:cs="Times New Roman" w:hint="eastAsia"/>
        </w:rPr>
        <w:t>）</w:t>
      </w:r>
    </w:p>
    <w:p w14:paraId="41D1989E" w14:textId="1F555352" w:rsidR="00FD5430" w:rsidRPr="000E332A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精算払請求書</w:t>
      </w:r>
    </w:p>
    <w:p w14:paraId="20D8B0DA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340571AA" w14:textId="4C24F051" w:rsidR="00FD5430" w:rsidRPr="000E332A" w:rsidRDefault="002D2833" w:rsidP="00430518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令和　　</w:t>
      </w:r>
      <w:r w:rsidR="00FD5430" w:rsidRPr="000E332A">
        <w:rPr>
          <w:rFonts w:asciiTheme="minorEastAsia" w:hAnsiTheme="minorEastAsia" w:cs="ＭＳ 明朝" w:hint="eastAsia"/>
          <w:kern w:val="0"/>
        </w:rPr>
        <w:t>年　　月　　日付け廃３Ｒ研第         号で交付額確定の通知を受けた</w:t>
      </w:r>
      <w:r w:rsidR="00FD5430" w:rsidRPr="000E332A">
        <w:rPr>
          <w:rFonts w:asciiTheme="minorEastAsia" w:hAnsiTheme="minorEastAsia" w:cs="Times New Roman" w:hint="eastAsia"/>
        </w:rPr>
        <w:t>二酸化炭素排出抑制対策事業費等補助金（</w:t>
      </w:r>
      <w:r w:rsidR="0068205C" w:rsidRPr="000E332A">
        <w:rPr>
          <w:rFonts w:asciiTheme="minorEastAsia" w:hAnsiTheme="minorEastAsia" w:hint="eastAsia"/>
          <w:bCs/>
        </w:rPr>
        <w:t>プラスチック資源金属資源等のバリューチェーン</w:t>
      </w:r>
      <w:r w:rsidR="0068205C" w:rsidRPr="000E332A">
        <w:rPr>
          <w:rFonts w:asciiTheme="minorEastAsia" w:hAnsiTheme="minorEastAsia"/>
          <w:bCs/>
        </w:rPr>
        <w:t>脱炭素</w:t>
      </w:r>
      <w:r w:rsidR="0068205C" w:rsidRPr="000E332A">
        <w:rPr>
          <w:rFonts w:asciiTheme="minorEastAsia" w:hAnsiTheme="minorEastAsia" w:hint="eastAsia"/>
          <w:bCs/>
        </w:rPr>
        <w:t>化のための</w:t>
      </w:r>
      <w:r w:rsidR="0068205C" w:rsidRPr="000E332A">
        <w:rPr>
          <w:rFonts w:asciiTheme="minorEastAsia" w:hAnsiTheme="minorEastAsia"/>
          <w:bCs/>
        </w:rPr>
        <w:t>高度化設備導入</w:t>
      </w:r>
      <w:r w:rsidR="0068205C" w:rsidRPr="000E332A">
        <w:rPr>
          <w:rFonts w:asciiTheme="minorEastAsia" w:hAnsiTheme="minorEastAsia" w:hint="eastAsia"/>
          <w:bCs/>
        </w:rPr>
        <w:t>等</w:t>
      </w:r>
      <w:r w:rsidR="0068205C" w:rsidRPr="000E332A">
        <w:rPr>
          <w:rFonts w:asciiTheme="minorEastAsia" w:hAnsiTheme="minorEastAsia"/>
          <w:bCs/>
        </w:rPr>
        <w:t>促進事業</w:t>
      </w:r>
      <w:r w:rsidR="00FD5430" w:rsidRPr="000E332A">
        <w:rPr>
          <w:rFonts w:asciiTheme="minorEastAsia" w:hAnsiTheme="minorEastAsia" w:cs="Times New Roman" w:hint="eastAsia"/>
        </w:rPr>
        <w:t>）</w:t>
      </w:r>
      <w:r w:rsidR="00FD5430" w:rsidRPr="000E332A">
        <w:rPr>
          <w:rFonts w:asciiTheme="minorEastAsia" w:hAnsiTheme="minorEastAsia" w:cs="ＭＳ 明朝" w:hint="eastAsia"/>
          <w:kern w:val="0"/>
        </w:rPr>
        <w:t>の精算払を受けたいので、</w:t>
      </w:r>
      <w:r w:rsidR="00AB21D3" w:rsidRPr="000E332A">
        <w:rPr>
          <w:rFonts w:asciiTheme="minorEastAsia" w:hAnsiTheme="minorEastAsia" w:cs="Times New Roman" w:hint="eastAsia"/>
        </w:rPr>
        <w:t>令和</w:t>
      </w:r>
      <w:r w:rsidR="002C0362" w:rsidRPr="000E332A">
        <w:rPr>
          <w:rFonts w:asciiTheme="minorEastAsia" w:hAnsiTheme="minorEastAsia" w:cs="Times New Roman" w:hint="eastAsia"/>
        </w:rPr>
        <w:t>６</w:t>
      </w:r>
      <w:r w:rsidR="00AB21D3" w:rsidRPr="000E332A">
        <w:rPr>
          <w:rFonts w:asciiTheme="minorEastAsia" w:hAnsiTheme="minorEastAsia" w:cs="Times New Roman" w:hint="eastAsia"/>
        </w:rPr>
        <w:t>年度（補正予算）</w:t>
      </w:r>
      <w:r w:rsidR="00FD5430" w:rsidRPr="000E332A">
        <w:rPr>
          <w:rFonts w:asciiTheme="minorEastAsia" w:hAnsiTheme="minorEastAsia" w:cs="Times New Roman" w:hint="eastAsia"/>
        </w:rPr>
        <w:t>二酸化炭素排出抑制対策事業費等補助金（</w:t>
      </w:r>
      <w:r w:rsidR="0068205C" w:rsidRPr="000E332A">
        <w:rPr>
          <w:rFonts w:asciiTheme="minorEastAsia" w:hAnsiTheme="minorEastAsia" w:hint="eastAsia"/>
          <w:bCs/>
        </w:rPr>
        <w:t>プラスチック資源金属資源等のバリューチェーン</w:t>
      </w:r>
      <w:r w:rsidR="0068205C" w:rsidRPr="000E332A">
        <w:rPr>
          <w:rFonts w:asciiTheme="minorEastAsia" w:hAnsiTheme="minorEastAsia"/>
          <w:bCs/>
        </w:rPr>
        <w:t>脱炭素</w:t>
      </w:r>
      <w:r w:rsidR="0068205C" w:rsidRPr="000E332A">
        <w:rPr>
          <w:rFonts w:asciiTheme="minorEastAsia" w:hAnsiTheme="minorEastAsia" w:hint="eastAsia"/>
          <w:bCs/>
        </w:rPr>
        <w:t>化のための</w:t>
      </w:r>
      <w:r w:rsidR="0068205C" w:rsidRPr="000E332A">
        <w:rPr>
          <w:rFonts w:asciiTheme="minorEastAsia" w:hAnsiTheme="minorEastAsia"/>
          <w:bCs/>
        </w:rPr>
        <w:t>高度化設備導入</w:t>
      </w:r>
      <w:r w:rsidR="0068205C" w:rsidRPr="000E332A">
        <w:rPr>
          <w:rFonts w:asciiTheme="minorEastAsia" w:hAnsiTheme="minorEastAsia" w:hint="eastAsia"/>
          <w:bCs/>
        </w:rPr>
        <w:t>等</w:t>
      </w:r>
      <w:r w:rsidR="0068205C" w:rsidRPr="000E332A">
        <w:rPr>
          <w:rFonts w:asciiTheme="minorEastAsia" w:hAnsiTheme="minorEastAsia"/>
          <w:bCs/>
        </w:rPr>
        <w:t>促進事業</w:t>
      </w:r>
      <w:r w:rsidR="00FD5430" w:rsidRPr="000E332A">
        <w:rPr>
          <w:rFonts w:asciiTheme="minorEastAsia" w:hAnsiTheme="minorEastAsia" w:cs="Times New Roman" w:hint="eastAsia"/>
        </w:rPr>
        <w:t>）交付規程</w:t>
      </w:r>
      <w:r w:rsidR="00FD5430" w:rsidRPr="000E332A">
        <w:rPr>
          <w:rFonts w:asciiTheme="minorEastAsia" w:hAnsiTheme="minorEastAsia" w:cs="ＭＳ 明朝" w:hint="eastAsia"/>
          <w:kern w:val="0"/>
        </w:rPr>
        <w:t>第１３条第２項の規定に基づき下記のとおり請求します。</w:t>
      </w:r>
    </w:p>
    <w:p w14:paraId="4FE651C3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51DB78DC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ＭＳ 明朝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記</w:t>
      </w: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１　請求金額</w:t>
      </w:r>
      <w:r w:rsidRPr="000E332A">
        <w:rPr>
          <w:rFonts w:asciiTheme="minorEastAsia" w:hAnsiTheme="minorEastAsia" w:cs="Times New Roman"/>
          <w:kern w:val="0"/>
          <w:lang w:eastAsia="zh-TW"/>
        </w:rPr>
        <w:t xml:space="preserve">            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>金</w:t>
      </w:r>
      <w:r w:rsidRPr="000E332A">
        <w:rPr>
          <w:rFonts w:asciiTheme="minorEastAsia" w:hAnsiTheme="minorEastAsia" w:cs="Times New Roman"/>
          <w:kern w:val="0"/>
          <w:lang w:eastAsia="zh-TW"/>
        </w:rPr>
        <w:t xml:space="preserve">               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円</w:t>
      </w:r>
    </w:p>
    <w:p w14:paraId="661F7AB3" w14:textId="77777777" w:rsidR="002D2833" w:rsidRPr="000E332A" w:rsidRDefault="002D28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6DCBFC62" w14:textId="11DBDCC0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 w:hint="eastAsia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２　請求金額の内訳</w:t>
      </w:r>
    </w:p>
    <w:p w14:paraId="542A0AD9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 w:hint="eastAsia"/>
          <w:kern w:val="0"/>
        </w:rPr>
      </w:pPr>
    </w:p>
    <w:p w14:paraId="6BEF09A9" w14:textId="671F3163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Times New Roman"/>
          <w:kern w:val="0"/>
        </w:rPr>
        <w:t xml:space="preserve">  </w:t>
      </w:r>
      <w:r w:rsidR="00017047">
        <w:rPr>
          <w:rFonts w:asciiTheme="minorEastAsia" w:hAnsiTheme="minorEastAsia" w:cs="ＭＳ 明朝" w:hint="eastAsia"/>
          <w:kern w:val="0"/>
        </w:rPr>
        <w:t xml:space="preserve">　　　　　　　　　　　　　　　</w:t>
      </w:r>
      <w:r w:rsidRPr="000E332A">
        <w:rPr>
          <w:rFonts w:asciiTheme="minorEastAsia" w:hAnsiTheme="minorEastAsia" w:cs="Times New Roman"/>
          <w:kern w:val="0"/>
        </w:rPr>
        <w:t xml:space="preserve">                                       </w:t>
      </w:r>
      <w:r w:rsidRPr="000E332A">
        <w:rPr>
          <w:rFonts w:asciiTheme="minorEastAsia" w:hAnsiTheme="minorEastAsia" w:cs="Times New Roman" w:hint="eastAsia"/>
          <w:kern w:val="0"/>
        </w:rPr>
        <w:t xml:space="preserve">　　　</w:t>
      </w:r>
      <w:r w:rsidRPr="000E332A">
        <w:rPr>
          <w:rFonts w:asciiTheme="minorEastAsia" w:hAnsiTheme="minorEastAsia" w:cs="ＭＳ 明朝"/>
          <w:kern w:val="0"/>
        </w:rPr>
        <w:t>(</w:t>
      </w:r>
      <w:r w:rsidRPr="000E332A">
        <w:rPr>
          <w:rFonts w:asciiTheme="minorEastAsia" w:hAnsiTheme="minorEastAsia" w:cs="ＭＳ 明朝" w:hint="eastAsia"/>
          <w:kern w:val="0"/>
        </w:rPr>
        <w:t>単位：円</w:t>
      </w:r>
      <w:r w:rsidRPr="000E332A">
        <w:rPr>
          <w:rFonts w:asciiTheme="minorEastAsia" w:hAnsiTheme="minorEastAsia" w:cs="ＭＳ 明朝"/>
          <w:kern w:val="0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0E332A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交付決定額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交付決定額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確定額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 xml:space="preserve"> 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確定額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53EDF708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 w:hint="eastAsia"/>
                <w:kern w:val="0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概算払受領済額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 xml:space="preserve"> 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概算払受領済額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658DE16A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 w:hint="eastAsia"/>
                <w:kern w:val="0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差引請求額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差引請求額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17E5E41A" w14:textId="5960E62A" w:rsidR="00FD5430" w:rsidRPr="0053222C" w:rsidRDefault="00FD5430" w:rsidP="0053222C">
            <w:pPr>
              <w:pStyle w:val="a5"/>
              <w:numPr>
                <w:ilvl w:val="0"/>
                <w:numId w:val="4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3222C">
              <w:rPr>
                <w:rFonts w:asciiTheme="minorEastAsia" w:hAnsiTheme="minorEastAsia" w:cs="Times New Roman" w:hint="eastAsia"/>
                <w:kern w:val="0"/>
              </w:rPr>
              <w:t>－</w:t>
            </w:r>
            <w:r w:rsidRPr="0053222C">
              <w:rPr>
                <w:rFonts w:asciiTheme="minorEastAsia" w:hAnsiTheme="minorEastAsia" w:cs="ＭＳ 明朝" w:hint="eastAsia"/>
                <w:kern w:val="0"/>
              </w:rPr>
              <w:t>②</w:t>
            </w:r>
          </w:p>
        </w:tc>
      </w:tr>
      <w:tr w:rsidR="00FD5430" w:rsidRPr="000E332A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4F750A79" w14:textId="77777777" w:rsidR="002D2833" w:rsidRDefault="002D28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</w:p>
    <w:p w14:paraId="3419DE51" w14:textId="60B30934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３　振込先の金融機関、その支店名、預金の種別、口座番号及び名義</w:t>
      </w:r>
    </w:p>
    <w:p w14:paraId="3D3814A0" w14:textId="5D07D50E" w:rsidR="002D2833" w:rsidRPr="002D2833" w:rsidRDefault="002D2833" w:rsidP="002D2833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　　　</w:t>
      </w:r>
      <w:r w:rsidRPr="002D2833">
        <w:rPr>
          <w:rFonts w:asciiTheme="minorEastAsia" w:hAnsiTheme="minorEastAsia" w:cs="ＭＳ 明朝" w:hint="eastAsia"/>
          <w:kern w:val="0"/>
        </w:rPr>
        <w:t>金融機関名：</w:t>
      </w:r>
    </w:p>
    <w:p w14:paraId="2B7C0E86" w14:textId="77777777" w:rsidR="002D2833" w:rsidRPr="002D2833" w:rsidRDefault="002D2833" w:rsidP="002D2833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2D2833">
        <w:rPr>
          <w:rFonts w:asciiTheme="minorEastAsia" w:hAnsiTheme="minorEastAsia" w:cs="ＭＳ 明朝" w:hint="eastAsia"/>
          <w:kern w:val="0"/>
        </w:rPr>
        <w:t xml:space="preserve">　　　支店名：</w:t>
      </w:r>
    </w:p>
    <w:p w14:paraId="514600B2" w14:textId="77777777" w:rsidR="002D2833" w:rsidRPr="002D2833" w:rsidRDefault="002D2833" w:rsidP="002D2833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2D2833">
        <w:rPr>
          <w:rFonts w:asciiTheme="minorEastAsia" w:hAnsiTheme="minorEastAsia" w:cs="ＭＳ 明朝" w:hint="eastAsia"/>
          <w:kern w:val="0"/>
        </w:rPr>
        <w:t xml:space="preserve">　　　預貯金種別：</w:t>
      </w:r>
    </w:p>
    <w:p w14:paraId="05959A96" w14:textId="77777777" w:rsidR="002D2833" w:rsidRPr="002D2833" w:rsidRDefault="002D2833" w:rsidP="002D2833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2D2833">
        <w:rPr>
          <w:rFonts w:asciiTheme="minorEastAsia" w:hAnsiTheme="minorEastAsia" w:cs="ＭＳ 明朝" w:hint="eastAsia"/>
          <w:kern w:val="0"/>
        </w:rPr>
        <w:t xml:space="preserve">　　　口座番号：</w:t>
      </w:r>
    </w:p>
    <w:p w14:paraId="575831E0" w14:textId="77777777" w:rsidR="002D2833" w:rsidRPr="002D2833" w:rsidRDefault="002D2833" w:rsidP="002D2833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2D2833">
        <w:rPr>
          <w:rFonts w:asciiTheme="minorEastAsia" w:hAnsiTheme="minorEastAsia" w:cs="ＭＳ 明朝" w:hint="eastAsia"/>
          <w:kern w:val="0"/>
        </w:rPr>
        <w:t xml:space="preserve">　　　名義：</w:t>
      </w:r>
    </w:p>
    <w:p w14:paraId="478D2BD0" w14:textId="71569C0A" w:rsidR="00FD5430" w:rsidRDefault="002D28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 w:hint="eastAsia"/>
          <w:kern w:val="0"/>
        </w:rPr>
      </w:pPr>
      <w:r w:rsidRPr="002D2833">
        <w:rPr>
          <w:rFonts w:asciiTheme="minorEastAsia" w:hAnsiTheme="minorEastAsia" w:cs="ＭＳ 明朝" w:hint="eastAsia"/>
          <w:kern w:val="0"/>
        </w:rPr>
        <w:t xml:space="preserve">　　　カナ：</w:t>
      </w:r>
    </w:p>
    <w:p w14:paraId="7FD2052F" w14:textId="77777777" w:rsidR="002D2833" w:rsidRPr="000E332A" w:rsidRDefault="002D28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742FB3CF" w14:textId="6D4B562B" w:rsidR="00AC7B59" w:rsidRPr="000E332A" w:rsidRDefault="00017047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bookmarkStart w:id="0" w:name="_Hlk64474146"/>
      <w:r>
        <w:rPr>
          <w:rFonts w:asciiTheme="minorEastAsia" w:hAnsiTheme="minorEastAsia" w:hint="eastAsia"/>
        </w:rPr>
        <w:t>４</w:t>
      </w:r>
      <w:r w:rsidR="00AC7B59" w:rsidRPr="000E332A">
        <w:rPr>
          <w:rFonts w:asciiTheme="minorEastAsia" w:hAnsiTheme="minorEastAsia" w:hint="eastAsia"/>
        </w:rPr>
        <w:t xml:space="preserve">　</w:t>
      </w:r>
      <w:r w:rsidR="00AC7B59" w:rsidRPr="000E332A">
        <w:rPr>
          <w:rFonts w:asciiTheme="minorEastAsia" w:hAnsiTheme="minorEastAsia"/>
        </w:rPr>
        <w:t>本件責任者及び担当者の氏名、連絡先等</w:t>
      </w:r>
    </w:p>
    <w:p w14:paraId="6511EFC7" w14:textId="77777777" w:rsidR="00AC7B59" w:rsidRPr="000E332A" w:rsidRDefault="00AC7B59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0E332A">
        <w:rPr>
          <w:rFonts w:asciiTheme="minorEastAsia" w:hAnsiTheme="minorEastAsia"/>
        </w:rPr>
        <w:t>（１）責任者の所属部署・職名・氏名</w:t>
      </w:r>
    </w:p>
    <w:p w14:paraId="7C288E90" w14:textId="77777777" w:rsidR="00AC7B59" w:rsidRPr="000E332A" w:rsidRDefault="00AC7B59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0E332A">
        <w:rPr>
          <w:rFonts w:asciiTheme="minorEastAsia" w:hAnsiTheme="minorEastAsia"/>
        </w:rPr>
        <w:t>（２）担当者の所属部署・職名・氏名</w:t>
      </w:r>
    </w:p>
    <w:p w14:paraId="7DC15CD9" w14:textId="2D82CCEE" w:rsidR="00FD5430" w:rsidRPr="000E332A" w:rsidRDefault="00AC7B59" w:rsidP="000A1147">
      <w:pPr>
        <w:kinsoku w:val="0"/>
        <w:overflowPunct w:val="0"/>
        <w:ind w:left="532" w:hanging="532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/>
        </w:rPr>
        <w:t>（３）連絡先（電話番号・Eメールアドレス）</w:t>
      </w:r>
      <w:bookmarkEnd w:id="0"/>
    </w:p>
    <w:p w14:paraId="2333D68C" w14:textId="6EAF6274" w:rsidR="00FD5430" w:rsidRPr="00237845" w:rsidRDefault="00FD5430" w:rsidP="0053222C">
      <w:pPr>
        <w:kinsoku w:val="0"/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Theme="minorEastAsia" w:hAnsiTheme="minorEastAsia" w:cs="Times New Roman"/>
        </w:rPr>
      </w:pPr>
      <w:r w:rsidRPr="000E332A">
        <w:rPr>
          <w:rFonts w:asciiTheme="minorEastAsia" w:hAnsiTheme="minorEastAsia" w:cs="Times New Roman" w:hint="eastAsia"/>
          <w:kern w:val="0"/>
        </w:rPr>
        <w:t>注</w:t>
      </w:r>
      <w:r w:rsidRPr="000E332A">
        <w:rPr>
          <w:rFonts w:asciiTheme="minorEastAsia" w:hAnsiTheme="minorEastAsia" w:cs="ＭＳ 明朝" w:hint="eastAsia"/>
          <w:kern w:val="0"/>
        </w:rPr>
        <w:t xml:space="preserve">　</w:t>
      </w:r>
      <w:r w:rsidR="00B51A28" w:rsidRPr="000E332A">
        <w:rPr>
          <w:rFonts w:asciiTheme="minorEastAsia" w:hAnsiTheme="minorEastAsia" w:cs="ＭＳ 明朝" w:hint="eastAsia"/>
          <w:kern w:val="0"/>
        </w:rPr>
        <w:t>交付</w:t>
      </w:r>
      <w:r w:rsidRPr="000E332A">
        <w:rPr>
          <w:rFonts w:asciiTheme="minorEastAsia" w:hAnsiTheme="minorEastAsia" w:cs="ＭＳ 明朝" w:hint="eastAsia"/>
          <w:kern w:val="0"/>
        </w:rPr>
        <w:t>規程</w:t>
      </w:r>
      <w:r w:rsidRPr="000E332A">
        <w:rPr>
          <w:rFonts w:asciiTheme="minorEastAsia" w:hAnsiTheme="minorEastAsia" w:cs="Times New Roman" w:hint="eastAsia"/>
          <w:kern w:val="0"/>
        </w:rPr>
        <w:t>第３条第３項の規定に基づき共同で交付申請した場合は、代表事業者が請求すること。</w:t>
      </w:r>
    </w:p>
    <w:sectPr w:rsidR="00FD5430" w:rsidRPr="00237845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E19A" w14:textId="77777777" w:rsidR="00277384" w:rsidRDefault="00277384" w:rsidP="00672F82">
      <w:r>
        <w:separator/>
      </w:r>
    </w:p>
  </w:endnote>
  <w:endnote w:type="continuationSeparator" w:id="0">
    <w:p w14:paraId="57F30B10" w14:textId="77777777" w:rsidR="00277384" w:rsidRDefault="00277384" w:rsidP="00672F82">
      <w:r>
        <w:continuationSeparator/>
      </w:r>
    </w:p>
  </w:endnote>
  <w:endnote w:type="continuationNotice" w:id="1">
    <w:p w14:paraId="69324DD7" w14:textId="77777777" w:rsidR="00277384" w:rsidRDefault="0027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9201" w14:textId="77777777" w:rsidR="00277384" w:rsidRDefault="00277384" w:rsidP="00672F82">
      <w:r>
        <w:separator/>
      </w:r>
    </w:p>
  </w:footnote>
  <w:footnote w:type="continuationSeparator" w:id="0">
    <w:p w14:paraId="49D30090" w14:textId="77777777" w:rsidR="00277384" w:rsidRDefault="00277384" w:rsidP="00672F82">
      <w:r>
        <w:continuationSeparator/>
      </w:r>
    </w:p>
  </w:footnote>
  <w:footnote w:type="continuationNotice" w:id="1">
    <w:p w14:paraId="4E51D9D5" w14:textId="77777777" w:rsidR="00277384" w:rsidRDefault="00277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2A265F"/>
    <w:multiLevelType w:val="hybridMultilevel"/>
    <w:tmpl w:val="BA8AE5F8"/>
    <w:lvl w:ilvl="0" w:tplc="09BCC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6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8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9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1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2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2"/>
  </w:num>
  <w:num w:numId="2" w16cid:durableId="741298824">
    <w:abstractNumId w:val="37"/>
  </w:num>
  <w:num w:numId="3" w16cid:durableId="1298072199">
    <w:abstractNumId w:val="14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5"/>
  </w:num>
  <w:num w:numId="7" w16cid:durableId="2135520547">
    <w:abstractNumId w:val="31"/>
  </w:num>
  <w:num w:numId="8" w16cid:durableId="947734918">
    <w:abstractNumId w:val="6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8"/>
  </w:num>
  <w:num w:numId="12" w16cid:durableId="292755332">
    <w:abstractNumId w:val="40"/>
  </w:num>
  <w:num w:numId="13" w16cid:durableId="1253320025">
    <w:abstractNumId w:val="3"/>
  </w:num>
  <w:num w:numId="14" w16cid:durableId="1776319455">
    <w:abstractNumId w:val="41"/>
  </w:num>
  <w:num w:numId="15" w16cid:durableId="1237592443">
    <w:abstractNumId w:val="19"/>
  </w:num>
  <w:num w:numId="16" w16cid:durableId="1354383041">
    <w:abstractNumId w:val="10"/>
  </w:num>
  <w:num w:numId="17" w16cid:durableId="1038046918">
    <w:abstractNumId w:val="11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3"/>
  </w:num>
  <w:num w:numId="23" w16cid:durableId="1168981868">
    <w:abstractNumId w:val="9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4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8"/>
  </w:num>
  <w:num w:numId="31" w16cid:durableId="1886289154">
    <w:abstractNumId w:val="36"/>
  </w:num>
  <w:num w:numId="32" w16cid:durableId="1179274998">
    <w:abstractNumId w:val="5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7"/>
  </w:num>
  <w:num w:numId="36" w16cid:durableId="1944220034">
    <w:abstractNumId w:val="42"/>
  </w:num>
  <w:num w:numId="37" w16cid:durableId="258875131">
    <w:abstractNumId w:val="25"/>
  </w:num>
  <w:num w:numId="38" w16cid:durableId="406153897">
    <w:abstractNumId w:val="16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7"/>
  </w:num>
  <w:num w:numId="42" w16cid:durableId="1500538785">
    <w:abstractNumId w:val="29"/>
  </w:num>
  <w:num w:numId="43" w16cid:durableId="1216549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047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06E0"/>
    <w:rsid w:val="00183354"/>
    <w:rsid w:val="00190081"/>
    <w:rsid w:val="00197698"/>
    <w:rsid w:val="001A263C"/>
    <w:rsid w:val="001A30C3"/>
    <w:rsid w:val="001A4159"/>
    <w:rsid w:val="001A7660"/>
    <w:rsid w:val="001A7DD6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6E47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77384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2833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222C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4BF5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DA8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96DCC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548AD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2025-05-14T05:43:00Z</dcterms:created>
  <dcterms:modified xsi:type="dcterms:W3CDTF">2025-05-14T07:10:00Z</dcterms:modified>
</cp:coreProperties>
</file>