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FA1052" w14:textId="77777777" w:rsidR="00CD0DCE" w:rsidRPr="00CD0DCE" w:rsidRDefault="00CD0DCE" w:rsidP="00CD0DCE">
      <w:pPr>
        <w:spacing w:line="320" w:lineRule="exact"/>
        <w:rPr>
          <w:rFonts w:ascii="ＭＳ 明朝" w:hAnsi="ＭＳ 明朝" w:cs="ＭＳ 明朝"/>
          <w:sz w:val="22"/>
        </w:rPr>
      </w:pPr>
      <w:r w:rsidRPr="00CD0DCE">
        <w:rPr>
          <w:rFonts w:ascii="ＭＳ 明朝" w:hAnsi="ＭＳ 明朝" w:cs="ＭＳ 明朝" w:hint="eastAsia"/>
          <w:kern w:val="0"/>
        </w:rPr>
        <w:t>【様式３】</w:t>
      </w:r>
    </w:p>
    <w:p w14:paraId="5750DA14" w14:textId="77777777" w:rsidR="00CD0DCE" w:rsidRPr="00CD0DCE" w:rsidRDefault="00CD0DCE" w:rsidP="00CD0DCE">
      <w:pPr>
        <w:spacing w:line="260" w:lineRule="exact"/>
        <w:jc w:val="center"/>
        <w:rPr>
          <w:rFonts w:ascii="ＭＳ 明朝" w:hAnsi="ＭＳ 明朝" w:cs="ＭＳ 明朝"/>
        </w:rPr>
      </w:pPr>
      <w:r w:rsidRPr="00CD0DCE">
        <w:rPr>
          <w:rFonts w:ascii="ＭＳ 明朝" w:hAnsi="ＭＳ 明朝" w:hint="eastAsia"/>
        </w:rPr>
        <w:t>省CO2型リサイクル高度化設備導入促進事業</w:t>
      </w:r>
      <w:r w:rsidRPr="00CD0DCE">
        <w:rPr>
          <w:rFonts w:ascii="ＭＳ 明朝" w:hAnsi="ＭＳ 明朝" w:cs="ＭＳ 明朝" w:hint="eastAsia"/>
        </w:rPr>
        <w:t>に要する経費内訳</w:t>
      </w:r>
    </w:p>
    <w:p w14:paraId="53CB0542" w14:textId="77777777" w:rsidR="00CD0DCE" w:rsidRPr="00CD0DCE" w:rsidRDefault="00CD0DCE" w:rsidP="00CD0DCE">
      <w:pPr>
        <w:overflowPunct w:val="0"/>
        <w:adjustRightInd w:val="0"/>
        <w:spacing w:line="320" w:lineRule="exact"/>
        <w:jc w:val="center"/>
        <w:textAlignment w:val="baseline"/>
        <w:rPr>
          <w:rFonts w:ascii="ＭＳ 明朝" w:hAnsi="ＭＳ 明朝"/>
          <w:sz w:val="22"/>
          <w:szCs w:val="22"/>
        </w:rPr>
      </w:pPr>
    </w:p>
    <w:tbl>
      <w:tblPr>
        <w:tblW w:w="9008" w:type="dxa"/>
        <w:tblInd w:w="8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761"/>
        <w:gridCol w:w="224"/>
        <w:gridCol w:w="1509"/>
        <w:gridCol w:w="192"/>
        <w:gridCol w:w="283"/>
        <w:gridCol w:w="284"/>
        <w:gridCol w:w="1134"/>
        <w:gridCol w:w="574"/>
        <w:gridCol w:w="560"/>
        <w:gridCol w:w="1417"/>
      </w:tblGrid>
      <w:tr w:rsidR="00CD0DCE" w:rsidRPr="00CD0DCE" w14:paraId="2C387882" w14:textId="77777777" w:rsidTr="008C6BDE">
        <w:trPr>
          <w:trHeight w:val="625"/>
        </w:trPr>
        <w:tc>
          <w:tcPr>
            <w:tcW w:w="1070" w:type="dxa"/>
            <w:vMerge w:val="restart"/>
            <w:tcBorders>
              <w:top w:val="single" w:sz="14" w:space="0" w:color="000000"/>
              <w:left w:val="single" w:sz="14" w:space="0" w:color="000000"/>
              <w:right w:val="single" w:sz="14" w:space="0" w:color="000000"/>
            </w:tcBorders>
          </w:tcPr>
          <w:p w14:paraId="2E95A692" w14:textId="77777777" w:rsidR="00CD0DCE" w:rsidRPr="00CD0DCE" w:rsidRDefault="00CD0DCE" w:rsidP="00CD0DCE">
            <w:pPr>
              <w:spacing w:before="7"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3E23F09A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3D21B51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E6E9DF6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所要経費</w:t>
            </w: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4AEAE4C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(1)総事業費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C6181D6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(2)寄付金その他の収入</w:t>
            </w:r>
          </w:p>
          <w:p w14:paraId="63BEBB9E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730842D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(3)差引額</w:t>
            </w:r>
          </w:p>
          <w:p w14:paraId="0B4B7BC8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(1)－(2)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9D85B6E" w14:textId="77777777" w:rsidR="00CD0DCE" w:rsidRPr="00CD0DCE" w:rsidRDefault="00CD0DCE" w:rsidP="00CD0DCE">
            <w:pPr>
              <w:spacing w:line="320" w:lineRule="exact"/>
              <w:ind w:leftChars="50" w:left="423" w:rightChars="50" w:right="113" w:hangingChars="150" w:hanging="310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(4)補助対象経費支出予定額</w:t>
            </w:r>
          </w:p>
        </w:tc>
      </w:tr>
      <w:tr w:rsidR="00CD0DCE" w:rsidRPr="00CD0DCE" w14:paraId="7C0DD8F5" w14:textId="77777777" w:rsidTr="008C6B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0D73DC23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0D0D414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○○○円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64C0EE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24A571B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○○○円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FC8F2F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</w:tr>
      <w:tr w:rsidR="00CD0DCE" w:rsidRPr="00CD0DCE" w14:paraId="68181F2B" w14:textId="77777777" w:rsidTr="008C6BDE">
        <w:trPr>
          <w:trHeight w:val="612"/>
        </w:trPr>
        <w:tc>
          <w:tcPr>
            <w:tcW w:w="1070" w:type="dxa"/>
            <w:vMerge/>
            <w:tcBorders>
              <w:left w:val="single" w:sz="14" w:space="0" w:color="000000"/>
              <w:right w:val="single" w:sz="14" w:space="0" w:color="000000"/>
            </w:tcBorders>
          </w:tcPr>
          <w:p w14:paraId="3A493BDF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68AA012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(5)基準額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F2BA603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(6)選定額</w:t>
            </w:r>
          </w:p>
          <w:p w14:paraId="388C81E7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(4)と(5)を比較して少ない方の額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1605955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(7)</w:t>
            </w:r>
            <w:r w:rsidRPr="00CD0DCE">
              <w:rPr>
                <w:rFonts w:ascii="ＭＳ 明朝" w:hAnsi="ＭＳ 明朝" w:cs="ＭＳ ゴシック" w:hint="eastAsia"/>
                <w:kern w:val="0"/>
                <w:sz w:val="22"/>
                <w:szCs w:val="22"/>
              </w:rPr>
              <w:t>補助基本額</w:t>
            </w:r>
          </w:p>
          <w:p w14:paraId="684FC042" w14:textId="77777777" w:rsidR="00CD0DCE" w:rsidRPr="00CD0DCE" w:rsidRDefault="00CD0DCE" w:rsidP="00CD0DCE">
            <w:pPr>
              <w:spacing w:line="320" w:lineRule="exact"/>
              <w:ind w:leftChars="50" w:left="113" w:rightChars="50" w:righ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(3)と(6)を比較して少ない方の額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68F8E86" w14:textId="77777777" w:rsidR="00CD0DCE" w:rsidRPr="00CD0DCE" w:rsidRDefault="00CD0DCE" w:rsidP="00CD0DCE">
            <w:pPr>
              <w:spacing w:line="320" w:lineRule="exact"/>
              <w:ind w:leftChars="50" w:lef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(8)補助金所要額</w:t>
            </w:r>
          </w:p>
          <w:p w14:paraId="5C5B9B38" w14:textId="77777777" w:rsidR="00CD0DCE" w:rsidRPr="00CD0DCE" w:rsidRDefault="00CD0DCE" w:rsidP="00CD0DCE">
            <w:pPr>
              <w:snapToGrid w:val="0"/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(7)×１/２</w:t>
            </w:r>
          </w:p>
          <w:p w14:paraId="415EACCE" w14:textId="77777777" w:rsidR="00CD0DCE" w:rsidRPr="00CD0DCE" w:rsidRDefault="00CD0DCE" w:rsidP="00CD0DCE">
            <w:pPr>
              <w:snapToGrid w:val="0"/>
              <w:spacing w:before="3" w:line="320" w:lineRule="exact"/>
              <w:ind w:leftChars="50" w:left="113"/>
              <w:rPr>
                <w:rFonts w:ascii="ＭＳ 明朝" w:hAnsi="ＭＳ 明朝" w:cs="ＭＳ ゴシック"/>
                <w:sz w:val="16"/>
                <w:szCs w:val="16"/>
              </w:rPr>
            </w:pPr>
            <w:r w:rsidRPr="00CD0DCE">
              <w:rPr>
                <w:rFonts w:ascii="ＭＳ 明朝" w:hAnsi="ＭＳ 明朝" w:cs="ＭＳ ゴシック" w:hint="eastAsia"/>
                <w:sz w:val="16"/>
                <w:szCs w:val="16"/>
              </w:rPr>
              <w:t>（千円未満切り捨て）</w:t>
            </w:r>
          </w:p>
        </w:tc>
      </w:tr>
      <w:tr w:rsidR="00CD0DCE" w:rsidRPr="00CD0DCE" w14:paraId="033C6DDE" w14:textId="77777777" w:rsidTr="008C6BDE">
        <w:trPr>
          <w:trHeight w:val="312"/>
        </w:trPr>
        <w:tc>
          <w:tcPr>
            <w:tcW w:w="1070" w:type="dxa"/>
            <w:vMerge/>
            <w:tcBorders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070A7A4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CDBEB15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―円</w:t>
            </w:r>
          </w:p>
        </w:tc>
        <w:tc>
          <w:tcPr>
            <w:tcW w:w="1984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BD680CA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  <w:tc>
          <w:tcPr>
            <w:tcW w:w="1992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F1783A7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</w:t>
            </w: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円</w:t>
            </w:r>
          </w:p>
        </w:tc>
        <w:tc>
          <w:tcPr>
            <w:tcW w:w="197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4224EF9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△△△円</w:t>
            </w:r>
          </w:p>
        </w:tc>
      </w:tr>
      <w:tr w:rsidR="00CD0DCE" w:rsidRPr="00CD0DCE" w14:paraId="4817A372" w14:textId="77777777" w:rsidTr="008C6BDE">
        <w:trPr>
          <w:trHeight w:val="352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04F9518" w14:textId="77777777" w:rsidR="00CD0DCE" w:rsidRPr="00CD0DCE" w:rsidRDefault="00CD0DCE" w:rsidP="00CD0DCE">
            <w:pPr>
              <w:spacing w:before="9" w:line="32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補助対象経費支出予定額内訳</w:t>
            </w:r>
          </w:p>
        </w:tc>
      </w:tr>
      <w:tr w:rsidR="00CD0DCE" w:rsidRPr="00CD0DCE" w14:paraId="0B08D7ED" w14:textId="77777777" w:rsidTr="008C6B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DE62235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経費区分・費目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0BB2446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金　　額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66B3CCF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積　　算　　内　　訳</w:t>
            </w:r>
          </w:p>
        </w:tc>
      </w:tr>
      <w:tr w:rsidR="00CD0DCE" w:rsidRPr="00CD0DCE" w14:paraId="6D81C03E" w14:textId="77777777" w:rsidTr="008C6BDE">
        <w:trPr>
          <w:trHeight w:val="427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D5042FC" w14:textId="77777777" w:rsidR="00CD0DCE" w:rsidRPr="00CD0DCE" w:rsidRDefault="00CD0DCE" w:rsidP="00CD0DCE">
            <w:pPr>
              <w:spacing w:line="320" w:lineRule="exact"/>
              <w:ind w:leftChars="50" w:left="113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（記載例）</w:t>
            </w:r>
          </w:p>
          <w:p w14:paraId="3B26BDF9" w14:textId="77777777" w:rsidR="00CD0DCE" w:rsidRPr="00CD0DCE" w:rsidRDefault="00CD0DCE" w:rsidP="00CD0DCE">
            <w:pPr>
              <w:spacing w:line="320" w:lineRule="exact"/>
              <w:ind w:leftChars="100" w:left="22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設備費</w:t>
            </w:r>
          </w:p>
          <w:p w14:paraId="5852E02F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7E6F4609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0DDEB4BE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  <w:p w14:paraId="33C89F09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289F715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71D8C029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350D570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１．機器費　　　　　　　　　　○△○円</w:t>
            </w:r>
          </w:p>
          <w:p w14:paraId="6F18FCEE" w14:textId="77777777" w:rsidR="00CD0DCE" w:rsidRPr="00CD0DCE" w:rsidRDefault="00CD0DCE" w:rsidP="00CD0DCE">
            <w:pPr>
              <w:spacing w:line="320" w:lineRule="exact"/>
              <w:ind w:firstLineChars="150" w:firstLine="31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(1)</w:t>
            </w:r>
            <w:r w:rsidRPr="00CD0DC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CD0DCE">
              <w:rPr>
                <w:rFonts w:ascii="ＭＳ 明朝" w:hAnsi="ＭＳ 明朝" w:hint="eastAsia"/>
                <w:sz w:val="22"/>
                <w:szCs w:val="22"/>
              </w:rPr>
              <w:t>近赤外線選別機　　　　　△○×円</w:t>
            </w:r>
          </w:p>
          <w:p w14:paraId="2CAC2F19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　（積算内訳は、別紙１のとおり）</w:t>
            </w:r>
          </w:p>
          <w:p w14:paraId="649796A4" w14:textId="77777777" w:rsidR="00CD0DCE" w:rsidRPr="00CD0DCE" w:rsidRDefault="00CD0DCE" w:rsidP="00CD0DCE">
            <w:pPr>
              <w:spacing w:line="320" w:lineRule="exact"/>
              <w:ind w:firstLineChars="150" w:firstLine="31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(2)</w:t>
            </w:r>
            <w:r w:rsidRPr="00CD0DCE">
              <w:rPr>
                <w:rFonts w:ascii="ＭＳ 明朝" w:hAnsi="ＭＳ 明朝"/>
                <w:sz w:val="22"/>
                <w:szCs w:val="22"/>
              </w:rPr>
              <w:t xml:space="preserve">  </w:t>
            </w:r>
            <w:r w:rsidRPr="00CD0DCE">
              <w:rPr>
                <w:rFonts w:ascii="ＭＳ 明朝" w:hAnsi="ＭＳ 明朝" w:hint="eastAsia"/>
                <w:sz w:val="22"/>
                <w:szCs w:val="22"/>
              </w:rPr>
              <w:t>振動コンベア  　　　　　□×☆円</w:t>
            </w:r>
          </w:p>
          <w:p w14:paraId="267AF323" w14:textId="77777777" w:rsidR="00CD0DCE" w:rsidRPr="00CD0DCE" w:rsidRDefault="00CD0DCE" w:rsidP="00CD0DCE">
            <w:pPr>
              <w:spacing w:line="320" w:lineRule="exact"/>
              <w:ind w:leftChars="400" w:left="9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（積算内訳は、別紙２のとおり）</w:t>
            </w:r>
          </w:p>
          <w:p w14:paraId="55CE4C39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２．運搬費　　　　　　　　　　▽□○円</w:t>
            </w:r>
          </w:p>
          <w:p w14:paraId="664EFD9F" w14:textId="77777777" w:rsidR="00CD0DCE" w:rsidRPr="00CD0DCE" w:rsidRDefault="00CD0DCE" w:rsidP="00CD0DCE">
            <w:pPr>
              <w:spacing w:line="320" w:lineRule="exact"/>
              <w:ind w:firstLineChars="500" w:firstLine="1034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（積算内訳は、別紙３のとおり）</w:t>
            </w:r>
          </w:p>
          <w:p w14:paraId="7F64B192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３．据付け費　　　　　　　　　▽×○円</w:t>
            </w:r>
          </w:p>
          <w:p w14:paraId="54FD350F" w14:textId="77777777" w:rsidR="00CD0DCE" w:rsidRPr="00CD0DCE" w:rsidRDefault="00CD0DCE" w:rsidP="00CD0DCE">
            <w:pPr>
              <w:spacing w:line="320" w:lineRule="exact"/>
              <w:ind w:leftChars="200" w:left="453" w:firstLineChars="300" w:firstLine="620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（積算内訳は、別紙４のとおり）</w:t>
            </w:r>
          </w:p>
          <w:p w14:paraId="10E96694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４．試運転調整費　　　　　　　○□×円</w:t>
            </w:r>
          </w:p>
          <w:p w14:paraId="65110558" w14:textId="77777777" w:rsidR="00CD0DCE" w:rsidRPr="00CD0DCE" w:rsidRDefault="00CD0DCE" w:rsidP="00CD0DCE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（積算内訳は、別紙５のとおり）</w:t>
            </w:r>
          </w:p>
          <w:p w14:paraId="5906E90B" w14:textId="77777777" w:rsidR="00CD0DCE" w:rsidRPr="00CD0DCE" w:rsidRDefault="00CD0DCE" w:rsidP="00CD0DCE">
            <w:pPr>
              <w:spacing w:line="320" w:lineRule="exact"/>
              <w:ind w:leftChars="400" w:left="907"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7927304C" w14:textId="77777777" w:rsidR="00CD0DCE" w:rsidRPr="00CD0DCE" w:rsidRDefault="00CD0DCE" w:rsidP="00CD0DCE">
            <w:pPr>
              <w:spacing w:line="320" w:lineRule="exact"/>
              <w:ind w:leftChars="200" w:left="453"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合計　　　　　　　　　　　☆○▽円</w:t>
            </w:r>
          </w:p>
          <w:p w14:paraId="6F74C3A0" w14:textId="77777777" w:rsidR="00CD0DCE" w:rsidRPr="00CD0DCE" w:rsidRDefault="00CD0DCE" w:rsidP="00CD0DCE">
            <w:pPr>
              <w:spacing w:line="320" w:lineRule="exact"/>
              <w:ind w:leftChars="300" w:left="68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0DCE" w:rsidRPr="00CD0DCE" w14:paraId="015BEA3E" w14:textId="77777777" w:rsidTr="008C6BDE">
        <w:trPr>
          <w:trHeight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5B8F2C0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合　　計</w:t>
            </w:r>
          </w:p>
        </w:tc>
        <w:tc>
          <w:tcPr>
            <w:tcW w:w="1733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3457CB4" w14:textId="77777777" w:rsidR="00CD0DCE" w:rsidRPr="00CD0DCE" w:rsidRDefault="00CD0DCE" w:rsidP="00CD0DCE">
            <w:pPr>
              <w:spacing w:line="320" w:lineRule="exact"/>
              <w:ind w:rightChars="50" w:right="113"/>
              <w:jc w:val="righ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☆○▽円</w:t>
            </w:r>
          </w:p>
        </w:tc>
        <w:tc>
          <w:tcPr>
            <w:tcW w:w="4444" w:type="dxa"/>
            <w:gridSpan w:val="7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BCDCDC5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D0DCE" w:rsidRPr="00CD0DCE" w14:paraId="38C4B083" w14:textId="77777777" w:rsidTr="008C6BDE">
        <w:trPr>
          <w:trHeight w:val="134"/>
        </w:trPr>
        <w:tc>
          <w:tcPr>
            <w:tcW w:w="9008" w:type="dxa"/>
            <w:gridSpan w:val="11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3600AD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購入予定の主な財産の内訳（一品、一組又は一式の価格が５０万円以上のもの）</w:t>
            </w:r>
          </w:p>
        </w:tc>
      </w:tr>
      <w:tr w:rsidR="00CD0DCE" w:rsidRPr="00CD0DCE" w14:paraId="15ED5EFA" w14:textId="77777777" w:rsidTr="008C6BDE">
        <w:trPr>
          <w:trHeight w:hRule="exact" w:val="312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CB4515A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名　　称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5CA1D9A3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仕様</w:t>
            </w: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8272A71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数量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193FDEE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単　価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58154E0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金　額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DA1DECF" w14:textId="77777777" w:rsidR="00CD0DCE" w:rsidRPr="00CD0DCE" w:rsidRDefault="00CD0DCE" w:rsidP="00CD0DCE">
            <w:pPr>
              <w:spacing w:line="320" w:lineRule="exact"/>
              <w:jc w:val="center"/>
              <w:rPr>
                <w:rFonts w:ascii="ＭＳ 明朝" w:hAnsi="ＭＳ 明朝" w:cs="ＭＳ ゴシック"/>
                <w:sz w:val="22"/>
                <w:szCs w:val="22"/>
              </w:rPr>
            </w:pPr>
            <w:r w:rsidRPr="00CD0DCE">
              <w:rPr>
                <w:rFonts w:ascii="ＭＳ 明朝" w:hAnsi="ＭＳ 明朝" w:cs="ＭＳ ゴシック" w:hint="eastAsia"/>
                <w:sz w:val="22"/>
                <w:szCs w:val="22"/>
              </w:rPr>
              <w:t>購入予定時期</w:t>
            </w:r>
          </w:p>
        </w:tc>
      </w:tr>
      <w:tr w:rsidR="00CD0DCE" w:rsidRPr="00CD0DCE" w14:paraId="537F18FA" w14:textId="77777777" w:rsidTr="008C6BDE">
        <w:trPr>
          <w:trHeight w:hRule="exact" w:val="1525"/>
        </w:trPr>
        <w:tc>
          <w:tcPr>
            <w:tcW w:w="2831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4E616400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近赤外線選別機</w:t>
            </w:r>
          </w:p>
          <w:p w14:paraId="09464346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678F7DCA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振動コンベア</w:t>
            </w:r>
          </w:p>
        </w:tc>
        <w:tc>
          <w:tcPr>
            <w:tcW w:w="1925" w:type="dxa"/>
            <w:gridSpan w:val="3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06D9926A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63D2B2CA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○台</w:t>
            </w:r>
          </w:p>
          <w:p w14:paraId="2521D7C3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1E5F084B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○台</w:t>
            </w:r>
          </w:p>
        </w:tc>
        <w:tc>
          <w:tcPr>
            <w:tcW w:w="1134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3ECDDE6B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 □□円</w:t>
            </w:r>
          </w:p>
          <w:p w14:paraId="7ADA790C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  <w:p w14:paraId="2A62BAD2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 xml:space="preserve">　 ▽▽円</w:t>
            </w:r>
          </w:p>
        </w:tc>
        <w:tc>
          <w:tcPr>
            <w:tcW w:w="1134" w:type="dxa"/>
            <w:gridSpan w:val="2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28A5CEB3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△○×円</w:t>
            </w:r>
          </w:p>
          <w:p w14:paraId="7BF77CA5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</w:p>
          <w:p w14:paraId="6075BB0D" w14:textId="77777777" w:rsidR="00CD0DCE" w:rsidRPr="00CD0DCE" w:rsidRDefault="00CD0DCE" w:rsidP="00CD0DCE">
            <w:pPr>
              <w:spacing w:line="320" w:lineRule="exact"/>
              <w:ind w:firstLineChars="100" w:firstLine="207"/>
              <w:rPr>
                <w:rFonts w:ascii="ＭＳ 明朝" w:hAnsi="ＭＳ 明朝"/>
                <w:sz w:val="22"/>
                <w:szCs w:val="22"/>
              </w:rPr>
            </w:pPr>
            <w:r w:rsidRPr="00CD0DCE">
              <w:rPr>
                <w:rFonts w:ascii="ＭＳ 明朝" w:hAnsi="ＭＳ 明朝" w:hint="eastAsia"/>
                <w:sz w:val="22"/>
                <w:szCs w:val="22"/>
              </w:rPr>
              <w:t>□×☆円</w:t>
            </w:r>
          </w:p>
        </w:tc>
        <w:tc>
          <w:tcPr>
            <w:tcW w:w="1417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14:paraId="1F95DE55" w14:textId="77777777" w:rsidR="00CD0DCE" w:rsidRPr="00CD0DCE" w:rsidRDefault="00CD0DCE" w:rsidP="00CD0DCE">
            <w:pPr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DEE0E34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CD0DCE">
        <w:rPr>
          <w:rFonts w:ascii="ＭＳ 明朝" w:hAnsi="ＭＳ 明朝" w:cs="ＭＳ ゴシック" w:hint="eastAsia"/>
          <w:spacing w:val="5"/>
          <w:w w:val="101"/>
          <w:sz w:val="18"/>
          <w:szCs w:val="18"/>
        </w:rPr>
        <w:t>注１　本内訳に、見積書又は計算書等</w:t>
      </w:r>
      <w:r w:rsidRPr="00CD0DCE">
        <w:rPr>
          <w:rFonts w:ascii="ＭＳ 明朝" w:hAnsi="ＭＳ 明朝" w:hint="eastAsia"/>
          <w:kern w:val="0"/>
          <w:sz w:val="18"/>
          <w:szCs w:val="18"/>
        </w:rPr>
        <w:t>を添付する。</w:t>
      </w:r>
    </w:p>
    <w:p w14:paraId="40A3C37F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kern w:val="0"/>
          <w:sz w:val="18"/>
          <w:szCs w:val="18"/>
        </w:rPr>
      </w:pPr>
      <w:r w:rsidRPr="00CD0DCE">
        <w:rPr>
          <w:rFonts w:ascii="ＭＳ 明朝" w:hAnsi="ＭＳ 明朝" w:hint="eastAsia"/>
          <w:kern w:val="0"/>
          <w:sz w:val="18"/>
          <w:szCs w:val="18"/>
        </w:rPr>
        <w:t>注２　消費税は原則として含めません。</w:t>
      </w:r>
    </w:p>
    <w:p w14:paraId="658FBA79" w14:textId="77777777" w:rsidR="00CD0DCE" w:rsidRPr="00CD0DCE" w:rsidRDefault="00CD0DCE" w:rsidP="00CD0DCE">
      <w:pPr>
        <w:spacing w:line="320" w:lineRule="exact"/>
        <w:jc w:val="left"/>
        <w:rPr>
          <w:rFonts w:ascii="ＭＳ 明朝" w:hAnsi="ＭＳ 明朝"/>
          <w:sz w:val="22"/>
        </w:rPr>
      </w:pPr>
      <w:r w:rsidRPr="00CD0DCE">
        <w:rPr>
          <w:rFonts w:ascii="ＭＳ 明朝" w:hAnsi="ＭＳ 明朝" w:hint="eastAsia"/>
          <w:kern w:val="0"/>
          <w:sz w:val="18"/>
          <w:szCs w:val="18"/>
        </w:rPr>
        <w:t>注３　運搬費、据付費及び試運転調整費は、補助対象設備を設置するために必要最低限の経費とすること。</w:t>
      </w:r>
    </w:p>
    <w:p w14:paraId="55F19DE8" w14:textId="77777777" w:rsidR="00072004" w:rsidRPr="00CD0DCE" w:rsidRDefault="00072004" w:rsidP="00072004">
      <w:pPr>
        <w:spacing w:line="320" w:lineRule="exact"/>
        <w:jc w:val="left"/>
        <w:rPr>
          <w:rFonts w:ascii="ＭＳ 明朝" w:hAnsi="ＭＳ 明朝"/>
          <w:sz w:val="22"/>
        </w:rPr>
      </w:pPr>
    </w:p>
    <w:p w14:paraId="3143A0FA" w14:textId="77777777" w:rsidR="00BB4021" w:rsidRPr="00072004" w:rsidRDefault="00BB4021"/>
    <w:sectPr w:rsidR="00BB4021" w:rsidRPr="00072004" w:rsidSect="004E0EE2">
      <w:footerReference w:type="even" r:id="rId6"/>
      <w:footerReference w:type="default" r:id="rId7"/>
      <w:pgSz w:w="11906" w:h="16838" w:code="9"/>
      <w:pgMar w:top="1474" w:right="1418" w:bottom="1418" w:left="1418" w:header="851" w:footer="992" w:gutter="0"/>
      <w:cols w:space="425"/>
      <w:docGrid w:type="linesAndChars" w:linePitch="341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D1FD0E" w14:textId="77777777" w:rsidR="004E51D4" w:rsidRDefault="004E51D4">
      <w:r>
        <w:separator/>
      </w:r>
    </w:p>
  </w:endnote>
  <w:endnote w:type="continuationSeparator" w:id="0">
    <w:p w14:paraId="221F9F3A" w14:textId="77777777" w:rsidR="004E51D4" w:rsidRDefault="004E5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A1C788" w14:textId="77777777" w:rsidR="006B5109" w:rsidRDefault="00072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709190" w14:textId="77777777" w:rsidR="006B5109" w:rsidRDefault="004E51D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D3ECD4" w14:textId="77777777" w:rsidR="006B5109" w:rsidRDefault="0007200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D0DCE">
      <w:rPr>
        <w:rStyle w:val="a5"/>
        <w:noProof/>
      </w:rPr>
      <w:t>1</w:t>
    </w:r>
    <w:r>
      <w:rPr>
        <w:rStyle w:val="a5"/>
      </w:rPr>
      <w:fldChar w:fldCharType="end"/>
    </w:r>
  </w:p>
  <w:p w14:paraId="40316173" w14:textId="77777777" w:rsidR="006B5109" w:rsidRDefault="004E51D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87CFB" w14:textId="77777777" w:rsidR="004E51D4" w:rsidRDefault="004E51D4">
      <w:r>
        <w:separator/>
      </w:r>
    </w:p>
  </w:footnote>
  <w:footnote w:type="continuationSeparator" w:id="0">
    <w:p w14:paraId="47FDC21B" w14:textId="77777777" w:rsidR="004E51D4" w:rsidRDefault="004E5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004"/>
    <w:rsid w:val="00072004"/>
    <w:rsid w:val="000A3D2E"/>
    <w:rsid w:val="004E51D4"/>
    <w:rsid w:val="00BB4021"/>
    <w:rsid w:val="00C16321"/>
    <w:rsid w:val="00CD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7A0F6"/>
  <w15:chartTrackingRefBased/>
  <w15:docId w15:val="{2EDBA8A1-93C2-484D-BFDD-EDD25E9CA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200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720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72004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72004"/>
  </w:style>
  <w:style w:type="paragraph" w:styleId="a6">
    <w:name w:val="header"/>
    <w:basedOn w:val="a"/>
    <w:link w:val="a7"/>
    <w:uiPriority w:val="99"/>
    <w:unhideWhenUsed/>
    <w:rsid w:val="00CD0D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0DC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飯田勝平</dc:creator>
  <cp:keywords/>
  <dc:description/>
  <cp:lastModifiedBy>kawamura</cp:lastModifiedBy>
  <cp:revision>2</cp:revision>
  <dcterms:created xsi:type="dcterms:W3CDTF">2021-01-17T01:36:00Z</dcterms:created>
  <dcterms:modified xsi:type="dcterms:W3CDTF">2021-01-17T01:36:00Z</dcterms:modified>
</cp:coreProperties>
</file>